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2607E" w14:textId="77777777" w:rsidR="008D509E" w:rsidRDefault="008D509E" w:rsidP="008D509E">
      <w:pPr>
        <w:pStyle w:val="NormalWeb"/>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Mary MacNicholl: A Pioneer </w:t>
      </w:r>
      <w:r w:rsidR="00EB7932">
        <w:rPr>
          <w:rFonts w:ascii="Times New Roman" w:hAnsi="Times New Roman" w:cs="Times New Roman"/>
          <w:sz w:val="24"/>
          <w:szCs w:val="24"/>
        </w:rPr>
        <w:t>Preacher</w:t>
      </w:r>
      <w:r w:rsidR="008A73BF">
        <w:rPr>
          <w:rFonts w:ascii="Times New Roman" w:hAnsi="Times New Roman" w:cs="Times New Roman"/>
          <w:sz w:val="24"/>
          <w:szCs w:val="24"/>
        </w:rPr>
        <w:t xml:space="preserve"> </w:t>
      </w:r>
    </w:p>
    <w:p w14:paraId="79ACAF51" w14:textId="77777777" w:rsidR="008D509E" w:rsidRDefault="008D509E" w:rsidP="001815F0">
      <w:pPr>
        <w:pStyle w:val="NormalWeb"/>
        <w:rPr>
          <w:rFonts w:ascii="Times New Roman" w:hAnsi="Times New Roman" w:cs="Times New Roman"/>
          <w:sz w:val="24"/>
          <w:szCs w:val="24"/>
        </w:rPr>
      </w:pPr>
    </w:p>
    <w:p w14:paraId="70CEA5D7" w14:textId="33552F8E" w:rsidR="001815F0" w:rsidRDefault="00454E84" w:rsidP="001815F0">
      <w:pPr>
        <w:pStyle w:val="NormalWeb"/>
        <w:rPr>
          <w:rFonts w:ascii="Times New Roman" w:hAnsi="Times New Roman" w:cs="Times New Roman"/>
          <w:sz w:val="24"/>
          <w:szCs w:val="24"/>
        </w:rPr>
      </w:pPr>
      <w:r w:rsidRPr="00454E84">
        <w:rPr>
          <w:rFonts w:ascii="Times New Roman" w:hAnsi="Times New Roman" w:cs="Times New Roman"/>
          <w:sz w:val="24"/>
          <w:szCs w:val="24"/>
        </w:rPr>
        <w:t xml:space="preserve">Almost as if </w:t>
      </w:r>
      <w:r w:rsidR="00697F9D">
        <w:rPr>
          <w:rFonts w:ascii="Times New Roman" w:hAnsi="Times New Roman" w:cs="Times New Roman"/>
          <w:sz w:val="24"/>
          <w:szCs w:val="24"/>
        </w:rPr>
        <w:t>John and Charles Wesley, the founders of Methodism</w:t>
      </w:r>
      <w:r w:rsidR="00697F9D">
        <w:rPr>
          <w:rStyle w:val="EndnoteReference"/>
          <w:rFonts w:ascii="Times New Roman" w:hAnsi="Times New Roman" w:cs="Times New Roman"/>
          <w:sz w:val="24"/>
          <w:szCs w:val="24"/>
        </w:rPr>
        <w:endnoteReference w:id="2"/>
      </w:r>
      <w:r w:rsidR="00697F9D">
        <w:rPr>
          <w:rFonts w:ascii="Times New Roman" w:hAnsi="Times New Roman" w:cs="Times New Roman"/>
          <w:sz w:val="24"/>
          <w:szCs w:val="24"/>
        </w:rPr>
        <w:t>, could</w:t>
      </w:r>
      <w:r w:rsidRPr="00454E84">
        <w:rPr>
          <w:rFonts w:ascii="Times New Roman" w:hAnsi="Times New Roman" w:cs="Times New Roman"/>
          <w:sz w:val="24"/>
          <w:szCs w:val="24"/>
        </w:rPr>
        <w:t xml:space="preserve"> </w:t>
      </w:r>
      <w:r w:rsidR="00697F9D">
        <w:rPr>
          <w:rFonts w:ascii="Times New Roman" w:hAnsi="Times New Roman" w:cs="Times New Roman"/>
          <w:sz w:val="24"/>
          <w:szCs w:val="24"/>
        </w:rPr>
        <w:t xml:space="preserve">foresee </w:t>
      </w:r>
      <w:r w:rsidR="00215D48">
        <w:rPr>
          <w:rFonts w:ascii="Times New Roman" w:hAnsi="Times New Roman" w:cs="Times New Roman"/>
          <w:sz w:val="24"/>
          <w:szCs w:val="24"/>
        </w:rPr>
        <w:t>one</w:t>
      </w:r>
      <w:r w:rsidR="00697F9D">
        <w:rPr>
          <w:rFonts w:ascii="Times New Roman" w:hAnsi="Times New Roman" w:cs="Times New Roman"/>
          <w:sz w:val="24"/>
          <w:szCs w:val="24"/>
        </w:rPr>
        <w:t xml:space="preserve"> hundred </w:t>
      </w:r>
      <w:r w:rsidR="00215D48">
        <w:rPr>
          <w:rFonts w:ascii="Times New Roman" w:hAnsi="Times New Roman" w:cs="Times New Roman"/>
          <w:sz w:val="24"/>
          <w:szCs w:val="24"/>
        </w:rPr>
        <w:t>plus</w:t>
      </w:r>
      <w:r w:rsidR="00697F9D">
        <w:rPr>
          <w:rFonts w:ascii="Times New Roman" w:hAnsi="Times New Roman" w:cs="Times New Roman"/>
          <w:sz w:val="24"/>
          <w:szCs w:val="24"/>
        </w:rPr>
        <w:t xml:space="preserve"> years into the future and </w:t>
      </w:r>
      <w:r w:rsidRPr="00454E84">
        <w:rPr>
          <w:rFonts w:ascii="Times New Roman" w:hAnsi="Times New Roman" w:cs="Times New Roman"/>
          <w:sz w:val="24"/>
          <w:szCs w:val="24"/>
        </w:rPr>
        <w:t>hand-pick</w:t>
      </w:r>
      <w:r w:rsidR="00697F9D">
        <w:rPr>
          <w:rFonts w:ascii="Times New Roman" w:hAnsi="Times New Roman" w:cs="Times New Roman"/>
          <w:sz w:val="24"/>
          <w:szCs w:val="24"/>
        </w:rPr>
        <w:t xml:space="preserve"> her from </w:t>
      </w:r>
      <w:r w:rsidR="00237B29">
        <w:rPr>
          <w:rFonts w:ascii="Times New Roman" w:hAnsi="Times New Roman" w:cs="Times New Roman"/>
          <w:sz w:val="24"/>
          <w:szCs w:val="24"/>
        </w:rPr>
        <w:t xml:space="preserve">her </w:t>
      </w:r>
      <w:r w:rsidR="00697F9D">
        <w:rPr>
          <w:rFonts w:ascii="Times New Roman" w:hAnsi="Times New Roman" w:cs="Times New Roman"/>
          <w:sz w:val="24"/>
          <w:szCs w:val="24"/>
        </w:rPr>
        <w:t xml:space="preserve">family tree of ministers, </w:t>
      </w:r>
      <w:r w:rsidRPr="00454E84">
        <w:rPr>
          <w:rFonts w:ascii="Times New Roman" w:hAnsi="Times New Roman" w:cs="Times New Roman"/>
          <w:sz w:val="24"/>
          <w:szCs w:val="24"/>
        </w:rPr>
        <w:t xml:space="preserve">Mary </w:t>
      </w:r>
      <w:r w:rsidR="00040AF2">
        <w:rPr>
          <w:rFonts w:ascii="Times New Roman" w:hAnsi="Times New Roman" w:cs="Times New Roman"/>
          <w:sz w:val="24"/>
          <w:szCs w:val="24"/>
        </w:rPr>
        <w:t xml:space="preserve">MacNicholl </w:t>
      </w:r>
      <w:r w:rsidR="00CB7F5C">
        <w:rPr>
          <w:rFonts w:ascii="Times New Roman" w:hAnsi="Times New Roman" w:cs="Times New Roman"/>
          <w:sz w:val="24"/>
          <w:szCs w:val="24"/>
        </w:rPr>
        <w:t xml:space="preserve">felt an </w:t>
      </w:r>
      <w:r w:rsidR="007C63D5">
        <w:rPr>
          <w:rFonts w:ascii="Times New Roman" w:hAnsi="Times New Roman" w:cs="Times New Roman"/>
          <w:sz w:val="24"/>
          <w:szCs w:val="24"/>
        </w:rPr>
        <w:t xml:space="preserve">early </w:t>
      </w:r>
      <w:r w:rsidR="00CB7F5C">
        <w:rPr>
          <w:rFonts w:ascii="Times New Roman" w:hAnsi="Times New Roman" w:cs="Times New Roman"/>
          <w:sz w:val="24"/>
          <w:szCs w:val="24"/>
        </w:rPr>
        <w:t xml:space="preserve">call </w:t>
      </w:r>
      <w:r w:rsidR="007C63D5">
        <w:rPr>
          <w:rFonts w:ascii="Times New Roman" w:hAnsi="Times New Roman" w:cs="Times New Roman"/>
          <w:sz w:val="24"/>
          <w:szCs w:val="24"/>
        </w:rPr>
        <w:t>on in her life</w:t>
      </w:r>
      <w:r w:rsidR="00040AF2">
        <w:rPr>
          <w:rFonts w:ascii="Times New Roman" w:hAnsi="Times New Roman" w:cs="Times New Roman"/>
          <w:sz w:val="24"/>
          <w:szCs w:val="24"/>
        </w:rPr>
        <w:t xml:space="preserve"> to </w:t>
      </w:r>
      <w:r w:rsidR="002D2BBC">
        <w:rPr>
          <w:rFonts w:ascii="Times New Roman" w:hAnsi="Times New Roman" w:cs="Times New Roman"/>
          <w:sz w:val="24"/>
          <w:szCs w:val="24"/>
        </w:rPr>
        <w:t>preach</w:t>
      </w:r>
      <w:r w:rsidR="00040AF2">
        <w:rPr>
          <w:rFonts w:ascii="Times New Roman" w:hAnsi="Times New Roman" w:cs="Times New Roman"/>
          <w:sz w:val="24"/>
          <w:szCs w:val="24"/>
        </w:rPr>
        <w:t xml:space="preserve">. </w:t>
      </w:r>
      <w:r w:rsidR="009D7B74">
        <w:rPr>
          <w:rFonts w:ascii="Times New Roman" w:hAnsi="Times New Roman" w:cs="Times New Roman"/>
          <w:sz w:val="24"/>
          <w:szCs w:val="24"/>
        </w:rPr>
        <w:t>She could have traced her</w:t>
      </w:r>
      <w:r w:rsidR="00E00BC2">
        <w:rPr>
          <w:rFonts w:ascii="Times New Roman" w:hAnsi="Times New Roman" w:cs="Times New Roman"/>
          <w:sz w:val="24"/>
          <w:szCs w:val="24"/>
        </w:rPr>
        <w:t xml:space="preserve"> MacNicholl</w:t>
      </w:r>
      <w:r w:rsidR="009D7B74">
        <w:rPr>
          <w:rFonts w:ascii="Times New Roman" w:hAnsi="Times New Roman" w:cs="Times New Roman"/>
          <w:sz w:val="24"/>
          <w:szCs w:val="24"/>
        </w:rPr>
        <w:t xml:space="preserve"> families</w:t>
      </w:r>
      <w:r w:rsidR="0021467C">
        <w:rPr>
          <w:rFonts w:ascii="Times New Roman" w:hAnsi="Times New Roman" w:cs="Times New Roman"/>
          <w:sz w:val="24"/>
          <w:szCs w:val="24"/>
        </w:rPr>
        <w:t>, almost all zealot Methodists,</w:t>
      </w:r>
      <w:r w:rsidR="009D7B74">
        <w:rPr>
          <w:rFonts w:ascii="Times New Roman" w:hAnsi="Times New Roman" w:cs="Times New Roman"/>
          <w:sz w:val="24"/>
          <w:szCs w:val="24"/>
        </w:rPr>
        <w:t xml:space="preserve"> back five generations to County Tyrone, Ireland</w:t>
      </w:r>
      <w:r w:rsidR="00237B29">
        <w:rPr>
          <w:rFonts w:ascii="Times New Roman" w:hAnsi="Times New Roman" w:cs="Times New Roman"/>
          <w:sz w:val="24"/>
          <w:szCs w:val="24"/>
        </w:rPr>
        <w:t>.</w:t>
      </w:r>
      <w:r w:rsidR="006043C0">
        <w:rPr>
          <w:rFonts w:ascii="Times New Roman" w:hAnsi="Times New Roman" w:cs="Times New Roman"/>
          <w:sz w:val="24"/>
          <w:szCs w:val="24"/>
        </w:rPr>
        <w:t xml:space="preserve">  </w:t>
      </w:r>
      <w:r w:rsidR="003203D9">
        <w:rPr>
          <w:rFonts w:ascii="Times New Roman" w:hAnsi="Times New Roman" w:cs="Times New Roman"/>
          <w:sz w:val="24"/>
          <w:szCs w:val="24"/>
        </w:rPr>
        <w:t xml:space="preserve">Born in 1915 in </w:t>
      </w:r>
      <w:r w:rsidR="00635D27">
        <w:rPr>
          <w:rFonts w:ascii="Times New Roman" w:hAnsi="Times New Roman" w:cs="Times New Roman"/>
          <w:sz w:val="24"/>
          <w:szCs w:val="24"/>
        </w:rPr>
        <w:t>Merchantsville</w:t>
      </w:r>
      <w:r w:rsidR="003203D9">
        <w:rPr>
          <w:rFonts w:ascii="Times New Roman" w:hAnsi="Times New Roman" w:cs="Times New Roman"/>
          <w:sz w:val="24"/>
          <w:szCs w:val="24"/>
        </w:rPr>
        <w:t xml:space="preserve">, New Jersey, </w:t>
      </w:r>
      <w:r w:rsidR="00EF610D">
        <w:rPr>
          <w:rFonts w:ascii="Times New Roman" w:hAnsi="Times New Roman" w:cs="Times New Roman"/>
          <w:sz w:val="24"/>
          <w:szCs w:val="24"/>
        </w:rPr>
        <w:t xml:space="preserve">to Jay and Mary Stoll, </w:t>
      </w:r>
      <w:r w:rsidR="003203D9">
        <w:rPr>
          <w:rFonts w:ascii="Times New Roman" w:hAnsi="Times New Roman" w:cs="Times New Roman"/>
          <w:sz w:val="24"/>
          <w:szCs w:val="24"/>
        </w:rPr>
        <w:t xml:space="preserve">Mary </w:t>
      </w:r>
      <w:r w:rsidR="00E00BC2">
        <w:rPr>
          <w:rFonts w:ascii="Times New Roman" w:hAnsi="Times New Roman" w:cs="Times New Roman"/>
          <w:sz w:val="24"/>
          <w:szCs w:val="24"/>
        </w:rPr>
        <w:t xml:space="preserve">MacNicholl </w:t>
      </w:r>
      <w:r w:rsidR="001815F0">
        <w:rPr>
          <w:rFonts w:ascii="Times New Roman" w:hAnsi="Times New Roman" w:cs="Times New Roman"/>
          <w:sz w:val="24"/>
          <w:szCs w:val="24"/>
        </w:rPr>
        <w:t>recalled “startling her first-grade teacher by announcing that she was going to school to become a Methodist minister.”</w:t>
      </w:r>
      <w:r w:rsidR="00EF610D">
        <w:rPr>
          <w:rStyle w:val="EndnoteReference"/>
          <w:rFonts w:ascii="Times New Roman" w:hAnsi="Times New Roman" w:cs="Times New Roman"/>
          <w:sz w:val="24"/>
          <w:szCs w:val="24"/>
        </w:rPr>
        <w:endnoteReference w:id="3"/>
      </w:r>
      <w:r w:rsidR="003203D9">
        <w:rPr>
          <w:rFonts w:ascii="Times New Roman" w:hAnsi="Times New Roman" w:cs="Times New Roman"/>
          <w:sz w:val="24"/>
          <w:szCs w:val="24"/>
        </w:rPr>
        <w:t xml:space="preserve"> </w:t>
      </w:r>
      <w:r w:rsidR="001815F0">
        <w:rPr>
          <w:rFonts w:ascii="Times New Roman" w:hAnsi="Times New Roman" w:cs="Times New Roman"/>
          <w:sz w:val="24"/>
          <w:szCs w:val="24"/>
        </w:rPr>
        <w:t xml:space="preserve">No doubt </w:t>
      </w:r>
      <w:r w:rsidR="004B1F4C">
        <w:rPr>
          <w:rFonts w:ascii="Times New Roman" w:hAnsi="Times New Roman" w:cs="Times New Roman"/>
          <w:sz w:val="24"/>
          <w:szCs w:val="24"/>
        </w:rPr>
        <w:t xml:space="preserve">what little </w:t>
      </w:r>
      <w:r w:rsidR="001815F0">
        <w:rPr>
          <w:rFonts w:ascii="Times New Roman" w:hAnsi="Times New Roman" w:cs="Times New Roman"/>
          <w:sz w:val="24"/>
          <w:szCs w:val="24"/>
        </w:rPr>
        <w:t xml:space="preserve">her instructor </w:t>
      </w:r>
      <w:r w:rsidR="004B1F4C">
        <w:rPr>
          <w:rFonts w:ascii="Times New Roman" w:hAnsi="Times New Roman" w:cs="Times New Roman"/>
          <w:sz w:val="24"/>
          <w:szCs w:val="24"/>
        </w:rPr>
        <w:t xml:space="preserve">replied </w:t>
      </w:r>
      <w:r w:rsidR="001815F0">
        <w:rPr>
          <w:rFonts w:ascii="Times New Roman" w:hAnsi="Times New Roman" w:cs="Times New Roman"/>
          <w:sz w:val="24"/>
          <w:szCs w:val="24"/>
        </w:rPr>
        <w:t>did little to dis</w:t>
      </w:r>
      <w:r w:rsidR="00A04735">
        <w:rPr>
          <w:rFonts w:ascii="Times New Roman" w:hAnsi="Times New Roman" w:cs="Times New Roman"/>
          <w:sz w:val="24"/>
          <w:szCs w:val="24"/>
        </w:rPr>
        <w:t>courage</w:t>
      </w:r>
      <w:r w:rsidR="001815F0">
        <w:rPr>
          <w:rFonts w:ascii="Times New Roman" w:hAnsi="Times New Roman" w:cs="Times New Roman"/>
          <w:sz w:val="24"/>
          <w:szCs w:val="24"/>
        </w:rPr>
        <w:t xml:space="preserve"> </w:t>
      </w:r>
      <w:r w:rsidR="00A04735">
        <w:rPr>
          <w:rFonts w:ascii="Times New Roman" w:hAnsi="Times New Roman" w:cs="Times New Roman"/>
          <w:sz w:val="24"/>
          <w:szCs w:val="24"/>
        </w:rPr>
        <w:t>the child</w:t>
      </w:r>
      <w:r w:rsidR="001815F0">
        <w:rPr>
          <w:rFonts w:ascii="Times New Roman" w:hAnsi="Times New Roman" w:cs="Times New Roman"/>
          <w:sz w:val="24"/>
          <w:szCs w:val="24"/>
        </w:rPr>
        <w:t xml:space="preserve"> from the reality </w:t>
      </w:r>
      <w:r w:rsidR="00A04735">
        <w:rPr>
          <w:rFonts w:ascii="Times New Roman" w:hAnsi="Times New Roman" w:cs="Times New Roman"/>
          <w:sz w:val="24"/>
          <w:szCs w:val="24"/>
        </w:rPr>
        <w:t xml:space="preserve">that </w:t>
      </w:r>
      <w:r w:rsidR="001815F0">
        <w:rPr>
          <w:rFonts w:ascii="Times New Roman" w:hAnsi="Times New Roman" w:cs="Times New Roman"/>
          <w:sz w:val="24"/>
          <w:szCs w:val="24"/>
        </w:rPr>
        <w:t>women ministers were rare</w:t>
      </w:r>
      <w:r w:rsidR="00A04735">
        <w:rPr>
          <w:rFonts w:ascii="Times New Roman" w:hAnsi="Times New Roman" w:cs="Times New Roman"/>
          <w:sz w:val="24"/>
          <w:szCs w:val="24"/>
        </w:rPr>
        <w:t>, no matter what denomination</w:t>
      </w:r>
      <w:r w:rsidR="001815F0">
        <w:rPr>
          <w:rFonts w:ascii="Times New Roman" w:hAnsi="Times New Roman" w:cs="Times New Roman"/>
          <w:sz w:val="24"/>
          <w:szCs w:val="24"/>
        </w:rPr>
        <w:t>.</w:t>
      </w:r>
      <w:r w:rsidR="00F863AC">
        <w:rPr>
          <w:rFonts w:ascii="Times New Roman" w:hAnsi="Times New Roman" w:cs="Times New Roman"/>
          <w:sz w:val="24"/>
          <w:szCs w:val="24"/>
        </w:rPr>
        <w:t xml:space="preserve">  </w:t>
      </w:r>
      <w:r w:rsidR="00F863AC" w:rsidRPr="00A617F7">
        <w:rPr>
          <w:rFonts w:ascii="Times New Roman" w:hAnsi="Times New Roman" w:cs="Times New Roman"/>
          <w:sz w:val="24"/>
          <w:szCs w:val="24"/>
        </w:rPr>
        <w:t xml:space="preserve">By the time she was a teenager, Mary </w:t>
      </w:r>
      <w:r w:rsidR="00C7025A" w:rsidRPr="00A617F7">
        <w:rPr>
          <w:rFonts w:ascii="Times New Roman" w:hAnsi="Times New Roman" w:cs="Times New Roman"/>
          <w:sz w:val="24"/>
          <w:szCs w:val="24"/>
        </w:rPr>
        <w:t>walked a narrow path</w:t>
      </w:r>
      <w:r w:rsidR="002764AE" w:rsidRPr="00A617F7">
        <w:rPr>
          <w:rFonts w:ascii="Times New Roman" w:hAnsi="Times New Roman" w:cs="Times New Roman"/>
          <w:sz w:val="24"/>
          <w:szCs w:val="24"/>
        </w:rPr>
        <w:t xml:space="preserve"> to follow </w:t>
      </w:r>
      <w:r w:rsidR="00215D48" w:rsidRPr="00A617F7">
        <w:rPr>
          <w:rFonts w:ascii="Times New Roman" w:hAnsi="Times New Roman" w:cs="Times New Roman"/>
          <w:sz w:val="24"/>
          <w:szCs w:val="24"/>
        </w:rPr>
        <w:t xml:space="preserve">that </w:t>
      </w:r>
      <w:r w:rsidR="002764AE" w:rsidRPr="00A617F7">
        <w:rPr>
          <w:rFonts w:ascii="Times New Roman" w:hAnsi="Times New Roman" w:cs="Times New Roman"/>
          <w:sz w:val="24"/>
          <w:szCs w:val="24"/>
        </w:rPr>
        <w:t>calling</w:t>
      </w:r>
      <w:r w:rsidR="004B1F4C" w:rsidRPr="00A617F7">
        <w:rPr>
          <w:rFonts w:ascii="Times New Roman" w:hAnsi="Times New Roman" w:cs="Times New Roman"/>
          <w:sz w:val="24"/>
          <w:szCs w:val="24"/>
        </w:rPr>
        <w:t>.</w:t>
      </w:r>
      <w:r w:rsidR="00F863AC" w:rsidRPr="00A617F7">
        <w:rPr>
          <w:rFonts w:ascii="Times New Roman" w:hAnsi="Times New Roman" w:cs="Times New Roman"/>
          <w:sz w:val="24"/>
          <w:szCs w:val="24"/>
        </w:rPr>
        <w:t xml:space="preserve"> </w:t>
      </w:r>
      <w:r w:rsidR="009E12C0" w:rsidRPr="00C03FCC">
        <w:rPr>
          <w:rFonts w:ascii="Times New Roman" w:hAnsi="Times New Roman" w:cs="Times New Roman"/>
          <w:sz w:val="24"/>
          <w:szCs w:val="24"/>
          <w:highlight w:val="yellow"/>
        </w:rPr>
        <w:t>Wisely, she</w:t>
      </w:r>
      <w:r w:rsidR="00C7025A" w:rsidRPr="00C03FCC">
        <w:rPr>
          <w:rFonts w:ascii="Times New Roman" w:hAnsi="Times New Roman" w:cs="Times New Roman"/>
          <w:sz w:val="24"/>
          <w:szCs w:val="24"/>
          <w:highlight w:val="yellow"/>
        </w:rPr>
        <w:t xml:space="preserve"> listened to counsel.</w:t>
      </w:r>
      <w:r w:rsidR="00C7025A" w:rsidRPr="00A617F7">
        <w:rPr>
          <w:rFonts w:ascii="Times New Roman" w:hAnsi="Times New Roman" w:cs="Times New Roman"/>
          <w:sz w:val="24"/>
          <w:szCs w:val="24"/>
        </w:rPr>
        <w:t xml:space="preserve">  She knew she had four great uncl</w:t>
      </w:r>
      <w:r w:rsidR="00330757" w:rsidRPr="00A617F7">
        <w:rPr>
          <w:rFonts w:ascii="Times New Roman" w:hAnsi="Times New Roman" w:cs="Times New Roman"/>
          <w:sz w:val="24"/>
          <w:szCs w:val="24"/>
        </w:rPr>
        <w:t>es who were Methodist ministers, big shoes to fill.</w:t>
      </w:r>
      <w:r w:rsidR="00C7025A" w:rsidRPr="00A617F7">
        <w:rPr>
          <w:rFonts w:ascii="Times New Roman" w:hAnsi="Times New Roman" w:cs="Times New Roman"/>
          <w:sz w:val="24"/>
          <w:szCs w:val="24"/>
        </w:rPr>
        <w:t xml:space="preserve">  </w:t>
      </w:r>
      <w:r w:rsidR="00330757" w:rsidRPr="00A617F7">
        <w:rPr>
          <w:rFonts w:ascii="Times New Roman" w:hAnsi="Times New Roman" w:cs="Times New Roman"/>
          <w:sz w:val="24"/>
          <w:szCs w:val="24"/>
        </w:rPr>
        <w:t xml:space="preserve">Yet, now it was the 1930’s, a time for women, a time for Mary. </w:t>
      </w:r>
      <w:r w:rsidR="00C7025A" w:rsidRPr="00A617F7">
        <w:rPr>
          <w:rFonts w:ascii="Times New Roman" w:hAnsi="Times New Roman" w:cs="Times New Roman"/>
          <w:sz w:val="24"/>
          <w:szCs w:val="24"/>
        </w:rPr>
        <w:t>She wanted to do the same even though she knew her limitations</w:t>
      </w:r>
      <w:r w:rsidR="00CB11F4">
        <w:rPr>
          <w:rFonts w:ascii="Times New Roman" w:hAnsi="Times New Roman" w:cs="Times New Roman"/>
          <w:sz w:val="24"/>
          <w:szCs w:val="24"/>
        </w:rPr>
        <w:t xml:space="preserve"> and what would be expected of her</w:t>
      </w:r>
      <w:r w:rsidR="00C7025A" w:rsidRPr="00A617F7">
        <w:rPr>
          <w:rFonts w:ascii="Times New Roman" w:hAnsi="Times New Roman" w:cs="Times New Roman"/>
          <w:sz w:val="24"/>
          <w:szCs w:val="24"/>
        </w:rPr>
        <w:t xml:space="preserve">. </w:t>
      </w:r>
      <w:r w:rsidR="00C5078C" w:rsidRPr="00A617F7">
        <w:rPr>
          <w:rFonts w:ascii="Times New Roman" w:hAnsi="Times New Roman" w:cs="Times New Roman"/>
          <w:sz w:val="24"/>
          <w:szCs w:val="24"/>
        </w:rPr>
        <w:t>Fortified</w:t>
      </w:r>
      <w:r w:rsidR="00C5078C">
        <w:rPr>
          <w:rFonts w:ascii="Times New Roman" w:hAnsi="Times New Roman" w:cs="Times New Roman"/>
          <w:sz w:val="24"/>
          <w:szCs w:val="24"/>
        </w:rPr>
        <w:t xml:space="preserve"> by </w:t>
      </w:r>
      <w:r w:rsidR="001B6BAF">
        <w:rPr>
          <w:rFonts w:ascii="Times New Roman" w:hAnsi="Times New Roman" w:cs="Times New Roman"/>
          <w:sz w:val="24"/>
          <w:szCs w:val="24"/>
        </w:rPr>
        <w:t>her</w:t>
      </w:r>
      <w:r w:rsidR="00C5078C">
        <w:rPr>
          <w:rFonts w:ascii="Times New Roman" w:hAnsi="Times New Roman" w:cs="Times New Roman"/>
          <w:sz w:val="24"/>
          <w:szCs w:val="24"/>
        </w:rPr>
        <w:t xml:space="preserve"> role models, </w:t>
      </w:r>
      <w:r w:rsidR="00A04735">
        <w:rPr>
          <w:rFonts w:ascii="Times New Roman" w:hAnsi="Times New Roman" w:cs="Times New Roman"/>
          <w:sz w:val="24"/>
          <w:szCs w:val="24"/>
        </w:rPr>
        <w:t xml:space="preserve">Mary MacNicholl </w:t>
      </w:r>
      <w:r w:rsidR="00F447F8">
        <w:rPr>
          <w:rFonts w:ascii="Times New Roman" w:hAnsi="Times New Roman" w:cs="Times New Roman"/>
          <w:sz w:val="24"/>
          <w:szCs w:val="24"/>
        </w:rPr>
        <w:t>held fast to her vision a</w:t>
      </w:r>
      <w:r w:rsidR="008A73BF">
        <w:rPr>
          <w:rFonts w:ascii="Times New Roman" w:hAnsi="Times New Roman" w:cs="Times New Roman"/>
          <w:sz w:val="24"/>
          <w:szCs w:val="24"/>
        </w:rPr>
        <w:t>n</w:t>
      </w:r>
      <w:r w:rsidR="00F447F8">
        <w:rPr>
          <w:rFonts w:ascii="Times New Roman" w:hAnsi="Times New Roman" w:cs="Times New Roman"/>
          <w:sz w:val="24"/>
          <w:szCs w:val="24"/>
        </w:rPr>
        <w:t xml:space="preserve">d beliefs as she </w:t>
      </w:r>
      <w:r w:rsidR="0017026C">
        <w:rPr>
          <w:rFonts w:ascii="Times New Roman" w:hAnsi="Times New Roman" w:cs="Times New Roman"/>
          <w:sz w:val="24"/>
          <w:szCs w:val="24"/>
        </w:rPr>
        <w:t>c</w:t>
      </w:r>
      <w:r w:rsidR="008A73BF">
        <w:rPr>
          <w:rFonts w:ascii="Times New Roman" w:hAnsi="Times New Roman" w:cs="Times New Roman"/>
          <w:sz w:val="24"/>
          <w:szCs w:val="24"/>
        </w:rPr>
        <w:t xml:space="preserve">limbed a mountain of challenges </w:t>
      </w:r>
      <w:r w:rsidR="00F447F8">
        <w:rPr>
          <w:rFonts w:ascii="Times New Roman" w:hAnsi="Times New Roman" w:cs="Times New Roman"/>
          <w:sz w:val="24"/>
          <w:szCs w:val="24"/>
        </w:rPr>
        <w:t xml:space="preserve">to become a powerhouse of determination, stability, and </w:t>
      </w:r>
      <w:r w:rsidR="00C10AED">
        <w:rPr>
          <w:rFonts w:ascii="Times New Roman" w:hAnsi="Times New Roman" w:cs="Times New Roman"/>
          <w:sz w:val="24"/>
          <w:szCs w:val="24"/>
        </w:rPr>
        <w:t>inspiration.</w:t>
      </w:r>
    </w:p>
    <w:p w14:paraId="42BD2D34" w14:textId="77777777" w:rsidR="004421AC" w:rsidRDefault="004421AC" w:rsidP="001815F0">
      <w:pPr>
        <w:pStyle w:val="NormalWeb"/>
        <w:rPr>
          <w:rFonts w:ascii="Times New Roman" w:hAnsi="Times New Roman" w:cs="Times New Roman"/>
          <w:sz w:val="24"/>
          <w:szCs w:val="24"/>
        </w:rPr>
      </w:pPr>
    </w:p>
    <w:p w14:paraId="6E7C06B8" w14:textId="77777777" w:rsidR="007467AD" w:rsidRDefault="00EF610D" w:rsidP="001815F0">
      <w:pPr>
        <w:pStyle w:val="NormalWeb"/>
        <w:rPr>
          <w:rFonts w:ascii="Times New Roman" w:hAnsi="Times New Roman" w:cs="Times New Roman"/>
          <w:sz w:val="24"/>
          <w:szCs w:val="24"/>
        </w:rPr>
      </w:pPr>
      <w:r>
        <w:rPr>
          <w:rFonts w:ascii="Times New Roman" w:hAnsi="Times New Roman" w:cs="Times New Roman"/>
          <w:sz w:val="24"/>
          <w:szCs w:val="24"/>
        </w:rPr>
        <w:t xml:space="preserve">MacNicholl had </w:t>
      </w:r>
      <w:r w:rsidR="00C10AED">
        <w:rPr>
          <w:rFonts w:ascii="Times New Roman" w:hAnsi="Times New Roman" w:cs="Times New Roman"/>
          <w:sz w:val="24"/>
          <w:szCs w:val="24"/>
        </w:rPr>
        <w:t>influential</w:t>
      </w:r>
      <w:r>
        <w:rPr>
          <w:rFonts w:ascii="Times New Roman" w:hAnsi="Times New Roman" w:cs="Times New Roman"/>
          <w:sz w:val="24"/>
          <w:szCs w:val="24"/>
        </w:rPr>
        <w:t xml:space="preserve"> family members as well as </w:t>
      </w:r>
      <w:r w:rsidR="00EA7AEA">
        <w:rPr>
          <w:rFonts w:ascii="Times New Roman" w:hAnsi="Times New Roman" w:cs="Times New Roman"/>
          <w:sz w:val="24"/>
          <w:szCs w:val="24"/>
        </w:rPr>
        <w:t>many</w:t>
      </w:r>
      <w:r>
        <w:rPr>
          <w:rFonts w:ascii="Times New Roman" w:hAnsi="Times New Roman" w:cs="Times New Roman"/>
          <w:sz w:val="24"/>
          <w:szCs w:val="24"/>
        </w:rPr>
        <w:t xml:space="preserve"> role models</w:t>
      </w:r>
      <w:r w:rsidR="005C4E44">
        <w:rPr>
          <w:rFonts w:ascii="Times New Roman" w:hAnsi="Times New Roman" w:cs="Times New Roman"/>
          <w:sz w:val="24"/>
          <w:szCs w:val="24"/>
        </w:rPr>
        <w:t xml:space="preserve"> to encourage </w:t>
      </w:r>
      <w:r w:rsidR="004B1F4C">
        <w:rPr>
          <w:rFonts w:ascii="Times New Roman" w:hAnsi="Times New Roman" w:cs="Times New Roman"/>
          <w:sz w:val="24"/>
          <w:szCs w:val="24"/>
        </w:rPr>
        <w:t xml:space="preserve">and cheer </w:t>
      </w:r>
      <w:r w:rsidR="005C4E44">
        <w:rPr>
          <w:rFonts w:ascii="Times New Roman" w:hAnsi="Times New Roman" w:cs="Times New Roman"/>
          <w:sz w:val="24"/>
          <w:szCs w:val="24"/>
        </w:rPr>
        <w:t xml:space="preserve">her </w:t>
      </w:r>
      <w:r w:rsidR="004B1F4C">
        <w:rPr>
          <w:rFonts w:ascii="Times New Roman" w:hAnsi="Times New Roman" w:cs="Times New Roman"/>
          <w:sz w:val="24"/>
          <w:szCs w:val="24"/>
        </w:rPr>
        <w:t xml:space="preserve">on </w:t>
      </w:r>
      <w:r w:rsidR="00D5171D">
        <w:rPr>
          <w:rFonts w:ascii="Times New Roman" w:hAnsi="Times New Roman" w:cs="Times New Roman"/>
          <w:sz w:val="24"/>
          <w:szCs w:val="24"/>
        </w:rPr>
        <w:t>to reach</w:t>
      </w:r>
      <w:r w:rsidR="005C4E44">
        <w:rPr>
          <w:rFonts w:ascii="Times New Roman" w:hAnsi="Times New Roman" w:cs="Times New Roman"/>
          <w:sz w:val="24"/>
          <w:szCs w:val="24"/>
        </w:rPr>
        <w:t xml:space="preserve"> her goals</w:t>
      </w:r>
      <w:r>
        <w:rPr>
          <w:rFonts w:ascii="Times New Roman" w:hAnsi="Times New Roman" w:cs="Times New Roman"/>
          <w:sz w:val="24"/>
          <w:szCs w:val="24"/>
        </w:rPr>
        <w:t>. Her elderly grandparents lived with her family as she was growing up.  John Harry Stoll, her</w:t>
      </w:r>
      <w:r w:rsidR="00790F91">
        <w:rPr>
          <w:rFonts w:ascii="Times New Roman" w:hAnsi="Times New Roman" w:cs="Times New Roman"/>
          <w:sz w:val="24"/>
          <w:szCs w:val="24"/>
        </w:rPr>
        <w:t xml:space="preserve"> mother’s father and a Pennsylvanian Dutchman</w:t>
      </w:r>
      <w:r>
        <w:rPr>
          <w:rFonts w:ascii="Times New Roman" w:hAnsi="Times New Roman" w:cs="Times New Roman"/>
          <w:sz w:val="24"/>
          <w:szCs w:val="24"/>
        </w:rPr>
        <w:t xml:space="preserve">, </w:t>
      </w:r>
      <w:r w:rsidR="005C4E44">
        <w:rPr>
          <w:rFonts w:ascii="Times New Roman" w:hAnsi="Times New Roman" w:cs="Times New Roman"/>
          <w:sz w:val="24"/>
          <w:szCs w:val="24"/>
        </w:rPr>
        <w:t xml:space="preserve">mentored her in her faith.  The two “took walks at sunset” where he tutored her in </w:t>
      </w:r>
      <w:r w:rsidR="005C4E44" w:rsidRPr="005C4E44">
        <w:rPr>
          <w:rFonts w:ascii="Times New Roman" w:hAnsi="Times New Roman" w:cs="Times New Roman"/>
          <w:i/>
          <w:sz w:val="24"/>
          <w:szCs w:val="24"/>
        </w:rPr>
        <w:t>Psalms</w:t>
      </w:r>
      <w:r w:rsidR="005C4E44">
        <w:rPr>
          <w:rFonts w:ascii="Times New Roman" w:hAnsi="Times New Roman" w:cs="Times New Roman"/>
          <w:sz w:val="24"/>
          <w:szCs w:val="24"/>
        </w:rPr>
        <w:t xml:space="preserve"> and sang hymns.</w:t>
      </w:r>
      <w:r w:rsidR="005C4E44">
        <w:rPr>
          <w:rStyle w:val="EndnoteReference"/>
          <w:rFonts w:ascii="Times New Roman" w:hAnsi="Times New Roman" w:cs="Times New Roman"/>
          <w:sz w:val="24"/>
          <w:szCs w:val="24"/>
        </w:rPr>
        <w:endnoteReference w:id="4"/>
      </w:r>
      <w:r w:rsidR="00790F91">
        <w:rPr>
          <w:rFonts w:ascii="Times New Roman" w:hAnsi="Times New Roman" w:cs="Times New Roman"/>
          <w:sz w:val="24"/>
          <w:szCs w:val="24"/>
        </w:rPr>
        <w:t xml:space="preserve"> He left her a poem written by Reverend John Watson a Scotsman whose pen name was Ian McLaren.</w:t>
      </w:r>
      <w:r w:rsidR="00DC77BC">
        <w:rPr>
          <w:rFonts w:ascii="Times New Roman" w:hAnsi="Times New Roman" w:cs="Times New Roman"/>
          <w:sz w:val="24"/>
          <w:szCs w:val="24"/>
        </w:rPr>
        <w:t xml:space="preserve"> </w:t>
      </w:r>
      <w:r w:rsidR="00BB0B8E">
        <w:rPr>
          <w:rFonts w:ascii="Times New Roman" w:hAnsi="Times New Roman" w:cs="Times New Roman"/>
          <w:sz w:val="24"/>
          <w:szCs w:val="24"/>
        </w:rPr>
        <w:t>Grandfather Stoll admonished MacNicholl</w:t>
      </w:r>
      <w:r w:rsidR="00636BDA">
        <w:rPr>
          <w:rFonts w:ascii="Times New Roman" w:hAnsi="Times New Roman" w:cs="Times New Roman"/>
          <w:sz w:val="24"/>
          <w:szCs w:val="24"/>
        </w:rPr>
        <w:t xml:space="preserve"> that if she wished to be a minister she had</w:t>
      </w:r>
      <w:r w:rsidR="00BB0B8E">
        <w:rPr>
          <w:rFonts w:ascii="Times New Roman" w:hAnsi="Times New Roman" w:cs="Times New Roman"/>
          <w:sz w:val="24"/>
          <w:szCs w:val="24"/>
        </w:rPr>
        <w:t xml:space="preserve"> to remember the</w:t>
      </w:r>
      <w:r w:rsidR="00DC77BC">
        <w:rPr>
          <w:rFonts w:ascii="Times New Roman" w:hAnsi="Times New Roman" w:cs="Times New Roman"/>
          <w:sz w:val="24"/>
          <w:szCs w:val="24"/>
        </w:rPr>
        <w:t xml:space="preserve"> poem’</w:t>
      </w:r>
      <w:r w:rsidR="00636BDA">
        <w:rPr>
          <w:rFonts w:ascii="Times New Roman" w:hAnsi="Times New Roman" w:cs="Times New Roman"/>
          <w:sz w:val="24"/>
          <w:szCs w:val="24"/>
        </w:rPr>
        <w:t>s ending</w:t>
      </w:r>
      <w:r w:rsidR="00BB0B8E">
        <w:rPr>
          <w:rFonts w:ascii="Times New Roman" w:hAnsi="Times New Roman" w:cs="Times New Roman"/>
          <w:sz w:val="24"/>
          <w:szCs w:val="24"/>
        </w:rPr>
        <w:t>:</w:t>
      </w:r>
    </w:p>
    <w:p w14:paraId="271AB117" w14:textId="77777777" w:rsidR="00BB0B8E" w:rsidRPr="000A2374" w:rsidRDefault="00BB0B8E" w:rsidP="001815F0">
      <w:pPr>
        <w:pStyle w:val="NormalWeb"/>
        <w:rPr>
          <w:rFonts w:ascii="Times New Roman" w:hAnsi="Times New Roman" w:cs="Times New Roman"/>
          <w:sz w:val="24"/>
          <w:szCs w:val="24"/>
          <w:lang w:val="en"/>
        </w:rPr>
      </w:pPr>
    </w:p>
    <w:p w14:paraId="460876BA" w14:textId="77777777" w:rsidR="00BB0B8E" w:rsidRPr="000A2374" w:rsidRDefault="00BB0B8E" w:rsidP="001815F0">
      <w:pPr>
        <w:pStyle w:val="NormalWeb"/>
        <w:rPr>
          <w:rFonts w:ascii="Times New Roman" w:hAnsi="Times New Roman" w:cs="Times New Roman"/>
          <w:sz w:val="24"/>
          <w:szCs w:val="24"/>
          <w:lang w:val="en"/>
        </w:rPr>
      </w:pPr>
      <w:r w:rsidRPr="000A2374">
        <w:rPr>
          <w:rFonts w:ascii="Times New Roman" w:hAnsi="Times New Roman" w:cs="Times New Roman"/>
          <w:sz w:val="24"/>
          <w:szCs w:val="24"/>
          <w:lang w:val="en"/>
        </w:rPr>
        <w:tab/>
        <w:t>Almight</w:t>
      </w:r>
      <w:r w:rsidR="00636BDA" w:rsidRPr="000A2374">
        <w:rPr>
          <w:rFonts w:ascii="Times New Roman" w:hAnsi="Times New Roman" w:cs="Times New Roman"/>
          <w:sz w:val="24"/>
          <w:szCs w:val="24"/>
          <w:lang w:val="en"/>
        </w:rPr>
        <w:t>y</w:t>
      </w:r>
      <w:r w:rsidRPr="000A2374">
        <w:rPr>
          <w:rFonts w:ascii="Times New Roman" w:hAnsi="Times New Roman" w:cs="Times New Roman"/>
          <w:sz w:val="24"/>
          <w:szCs w:val="24"/>
          <w:lang w:val="en"/>
        </w:rPr>
        <w:t xml:space="preserve"> God . . .danna be hard on Wellum MacLure,</w:t>
      </w:r>
    </w:p>
    <w:p w14:paraId="4DBFA053" w14:textId="77777777" w:rsidR="00BB0B8E" w:rsidRPr="000A2374" w:rsidRDefault="00BB0B8E" w:rsidP="001815F0">
      <w:pPr>
        <w:pStyle w:val="NormalWeb"/>
        <w:rPr>
          <w:rFonts w:ascii="Times New Roman" w:hAnsi="Times New Roman" w:cs="Times New Roman"/>
          <w:sz w:val="24"/>
          <w:szCs w:val="24"/>
          <w:lang w:val="en"/>
        </w:rPr>
      </w:pPr>
      <w:r w:rsidRPr="000A2374">
        <w:rPr>
          <w:rFonts w:ascii="Times New Roman" w:hAnsi="Times New Roman" w:cs="Times New Roman"/>
          <w:sz w:val="24"/>
          <w:szCs w:val="24"/>
          <w:lang w:val="en"/>
        </w:rPr>
        <w:tab/>
        <w:t>For he’s no been hard wi’ onybody in Drumstochty . . . .</w:t>
      </w:r>
    </w:p>
    <w:p w14:paraId="4B76796D" w14:textId="77777777" w:rsidR="0017026C" w:rsidRDefault="00BB0B8E" w:rsidP="009B1ACC">
      <w:pPr>
        <w:pStyle w:val="NormalWeb"/>
        <w:ind w:firstLine="720"/>
        <w:rPr>
          <w:rFonts w:ascii="Times New Roman" w:hAnsi="Times New Roman" w:cs="Times New Roman"/>
          <w:sz w:val="24"/>
          <w:szCs w:val="24"/>
        </w:rPr>
      </w:pPr>
      <w:r w:rsidRPr="000A2374">
        <w:rPr>
          <w:rFonts w:ascii="Times New Roman" w:hAnsi="Times New Roman" w:cs="Times New Roman"/>
          <w:sz w:val="24"/>
          <w:szCs w:val="24"/>
          <w:lang w:val="en"/>
        </w:rPr>
        <w:t>Be kind tae him as he’d been tae us</w:t>
      </w:r>
      <w:r w:rsidR="009B1ACC">
        <w:rPr>
          <w:rFonts w:ascii="Times New Roman" w:hAnsi="Times New Roman" w:cs="Times New Roman"/>
          <w:sz w:val="24"/>
          <w:szCs w:val="24"/>
        </w:rPr>
        <w:t xml:space="preserve"> . . .</w:t>
      </w:r>
    </w:p>
    <w:p w14:paraId="1B1D2C4F" w14:textId="77777777" w:rsidR="009B1ACC" w:rsidRDefault="00BB0B8E" w:rsidP="009B1ACC">
      <w:pPr>
        <w:pStyle w:val="NormalWeb"/>
        <w:rPr>
          <w:rFonts w:ascii="Times New Roman" w:hAnsi="Times New Roman" w:cs="Times New Roman"/>
          <w:sz w:val="24"/>
          <w:szCs w:val="24"/>
        </w:rPr>
      </w:pPr>
      <w:r>
        <w:rPr>
          <w:rFonts w:ascii="Times New Roman" w:hAnsi="Times New Roman" w:cs="Times New Roman"/>
          <w:sz w:val="24"/>
          <w:szCs w:val="24"/>
        </w:rPr>
        <w:tab/>
        <w:t>Forgive what he’s dune wrang</w:t>
      </w:r>
      <w:r w:rsidR="009B1ACC">
        <w:rPr>
          <w:rFonts w:ascii="Times New Roman" w:hAnsi="Times New Roman" w:cs="Times New Roman"/>
          <w:sz w:val="24"/>
          <w:szCs w:val="24"/>
        </w:rPr>
        <w:t>. . .</w:t>
      </w:r>
      <w:r>
        <w:rPr>
          <w:rStyle w:val="EndnoteReference"/>
          <w:rFonts w:ascii="Times New Roman" w:hAnsi="Times New Roman" w:cs="Times New Roman"/>
          <w:sz w:val="24"/>
          <w:szCs w:val="24"/>
        </w:rPr>
        <w:endnoteReference w:id="5"/>
      </w:r>
      <w:r w:rsidR="00BB3C63">
        <w:rPr>
          <w:rFonts w:ascii="Times New Roman" w:hAnsi="Times New Roman" w:cs="Times New Roman"/>
          <w:sz w:val="24"/>
          <w:szCs w:val="24"/>
        </w:rPr>
        <w:t xml:space="preserve"> </w:t>
      </w:r>
      <w:r w:rsidR="009B1ACC">
        <w:rPr>
          <w:rFonts w:ascii="Times New Roman" w:hAnsi="Times New Roman" w:cs="Times New Roman"/>
          <w:sz w:val="24"/>
          <w:szCs w:val="24"/>
        </w:rPr>
        <w:t xml:space="preserve"> </w:t>
      </w:r>
    </w:p>
    <w:p w14:paraId="493980C8" w14:textId="77777777" w:rsidR="009B1ACC" w:rsidRDefault="009B1ACC" w:rsidP="009B1ACC">
      <w:pPr>
        <w:pStyle w:val="NormalWeb"/>
        <w:rPr>
          <w:rFonts w:ascii="Times New Roman" w:hAnsi="Times New Roman" w:cs="Times New Roman"/>
          <w:sz w:val="24"/>
          <w:szCs w:val="24"/>
        </w:rPr>
      </w:pPr>
    </w:p>
    <w:p w14:paraId="3E0E4755" w14:textId="77777777" w:rsidR="00BB0B8E" w:rsidRDefault="009B1ACC" w:rsidP="009B1ACC">
      <w:pPr>
        <w:pStyle w:val="NormalWeb"/>
        <w:rPr>
          <w:rFonts w:ascii="Times New Roman" w:hAnsi="Times New Roman" w:cs="Times New Roman"/>
          <w:sz w:val="24"/>
          <w:szCs w:val="24"/>
        </w:rPr>
      </w:pPr>
      <w:r>
        <w:rPr>
          <w:rFonts w:ascii="Times New Roman" w:hAnsi="Times New Roman" w:cs="Times New Roman"/>
          <w:sz w:val="24"/>
          <w:szCs w:val="24"/>
        </w:rPr>
        <w:t xml:space="preserve">(i.e., do not be hard on William MacLure because he has not been hard on others.  Be kind to him because he has been kind with others.  Forgive what he has done wrong. </w:t>
      </w:r>
      <w:r w:rsidR="00E00BC2">
        <w:rPr>
          <w:rFonts w:ascii="Times New Roman" w:hAnsi="Times New Roman" w:cs="Times New Roman"/>
          <w:sz w:val="24"/>
          <w:szCs w:val="24"/>
        </w:rPr>
        <w:t xml:space="preserve"> </w:t>
      </w:r>
      <w:r>
        <w:rPr>
          <w:rFonts w:ascii="Times New Roman" w:hAnsi="Times New Roman" w:cs="Times New Roman"/>
          <w:sz w:val="24"/>
          <w:szCs w:val="24"/>
        </w:rPr>
        <w:t xml:space="preserve">MacNicholl admitted later that she often did not live up to his instructions.  She was hard on others </w:t>
      </w:r>
      <w:r w:rsidR="00D77FD3">
        <w:rPr>
          <w:rFonts w:ascii="Times New Roman" w:hAnsi="Times New Roman" w:cs="Times New Roman"/>
          <w:sz w:val="24"/>
          <w:szCs w:val="24"/>
        </w:rPr>
        <w:t xml:space="preserve">because </w:t>
      </w:r>
      <w:r>
        <w:rPr>
          <w:rFonts w:ascii="Times New Roman" w:hAnsi="Times New Roman" w:cs="Times New Roman"/>
          <w:sz w:val="24"/>
          <w:szCs w:val="24"/>
        </w:rPr>
        <w:t xml:space="preserve">she expected </w:t>
      </w:r>
      <w:r w:rsidR="00D77FD3">
        <w:rPr>
          <w:rFonts w:ascii="Times New Roman" w:hAnsi="Times New Roman" w:cs="Times New Roman"/>
          <w:sz w:val="24"/>
          <w:szCs w:val="24"/>
        </w:rPr>
        <w:t xml:space="preserve">as </w:t>
      </w:r>
      <w:r>
        <w:rPr>
          <w:rFonts w:ascii="Times New Roman" w:hAnsi="Times New Roman" w:cs="Times New Roman"/>
          <w:sz w:val="24"/>
          <w:szCs w:val="24"/>
        </w:rPr>
        <w:t>much from</w:t>
      </w:r>
      <w:r w:rsidR="00D77FD3">
        <w:rPr>
          <w:rFonts w:ascii="Times New Roman" w:hAnsi="Times New Roman" w:cs="Times New Roman"/>
          <w:sz w:val="24"/>
          <w:szCs w:val="24"/>
        </w:rPr>
        <w:t xml:space="preserve"> them as she did herself</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6"/>
      </w:r>
    </w:p>
    <w:p w14:paraId="44D35714" w14:textId="77777777" w:rsidR="00376CE5" w:rsidRDefault="00376CE5" w:rsidP="009B1ACC">
      <w:pPr>
        <w:pStyle w:val="NormalWeb"/>
        <w:rPr>
          <w:rFonts w:ascii="Times New Roman" w:hAnsi="Times New Roman" w:cs="Times New Roman"/>
          <w:sz w:val="24"/>
          <w:szCs w:val="24"/>
        </w:rPr>
      </w:pPr>
    </w:p>
    <w:p w14:paraId="7AC073E0" w14:textId="7BD4C6F7" w:rsidR="00273005" w:rsidRDefault="00D5171D" w:rsidP="00273005">
      <w:pPr>
        <w:pStyle w:val="NormalWeb"/>
        <w:rPr>
          <w:rFonts w:ascii="Times New Roman" w:hAnsi="Times New Roman" w:cs="Times New Roman"/>
          <w:sz w:val="24"/>
          <w:szCs w:val="24"/>
        </w:rPr>
      </w:pPr>
      <w:r>
        <w:rPr>
          <w:rFonts w:ascii="Times New Roman" w:hAnsi="Times New Roman" w:cs="Times New Roman"/>
          <w:sz w:val="24"/>
          <w:szCs w:val="24"/>
        </w:rPr>
        <w:t xml:space="preserve">Mary MacNicholl had </w:t>
      </w:r>
      <w:r w:rsidR="00E00BC2">
        <w:rPr>
          <w:rFonts w:ascii="Times New Roman" w:hAnsi="Times New Roman" w:cs="Times New Roman"/>
          <w:sz w:val="24"/>
          <w:szCs w:val="24"/>
        </w:rPr>
        <w:t xml:space="preserve">a </w:t>
      </w:r>
      <w:r w:rsidR="00D43B98">
        <w:rPr>
          <w:rFonts w:ascii="Times New Roman" w:hAnsi="Times New Roman" w:cs="Times New Roman"/>
          <w:sz w:val="24"/>
          <w:szCs w:val="24"/>
        </w:rPr>
        <w:t xml:space="preserve">long </w:t>
      </w:r>
      <w:r w:rsidR="00D23A98">
        <w:rPr>
          <w:rFonts w:ascii="Times New Roman" w:hAnsi="Times New Roman" w:cs="Times New Roman"/>
          <w:sz w:val="24"/>
          <w:szCs w:val="24"/>
        </w:rPr>
        <w:t>Scotch-</w:t>
      </w:r>
      <w:r w:rsidR="00D43B98">
        <w:rPr>
          <w:rFonts w:ascii="Times New Roman" w:hAnsi="Times New Roman" w:cs="Times New Roman"/>
          <w:sz w:val="24"/>
          <w:szCs w:val="24"/>
        </w:rPr>
        <w:t>Irish heri</w:t>
      </w:r>
      <w:r w:rsidR="00626A4B">
        <w:rPr>
          <w:rFonts w:ascii="Times New Roman" w:hAnsi="Times New Roman" w:cs="Times New Roman"/>
          <w:sz w:val="24"/>
          <w:szCs w:val="24"/>
        </w:rPr>
        <w:t>tage</w:t>
      </w:r>
      <w:r w:rsidR="00E00BC2">
        <w:rPr>
          <w:rFonts w:ascii="Times New Roman" w:hAnsi="Times New Roman" w:cs="Times New Roman"/>
          <w:sz w:val="24"/>
          <w:szCs w:val="24"/>
        </w:rPr>
        <w:t xml:space="preserve"> of </w:t>
      </w:r>
      <w:r w:rsidR="00D43B98">
        <w:rPr>
          <w:rFonts w:ascii="Times New Roman" w:hAnsi="Times New Roman" w:cs="Times New Roman"/>
          <w:sz w:val="24"/>
          <w:szCs w:val="24"/>
        </w:rPr>
        <w:t xml:space="preserve">religiously </w:t>
      </w:r>
      <w:r w:rsidR="00D43B98" w:rsidRPr="001A0B2A">
        <w:rPr>
          <w:rFonts w:ascii="Times New Roman" w:hAnsi="Times New Roman" w:cs="Times New Roman"/>
          <w:sz w:val="24"/>
          <w:szCs w:val="24"/>
        </w:rPr>
        <w:t>noteworthy</w:t>
      </w:r>
      <w:r>
        <w:rPr>
          <w:rFonts w:ascii="Times New Roman" w:hAnsi="Times New Roman" w:cs="Times New Roman"/>
          <w:sz w:val="24"/>
          <w:szCs w:val="24"/>
        </w:rPr>
        <w:t xml:space="preserve"> family members</w:t>
      </w:r>
      <w:r w:rsidR="00F863AC">
        <w:rPr>
          <w:rFonts w:ascii="Times New Roman" w:hAnsi="Times New Roman" w:cs="Times New Roman"/>
          <w:sz w:val="24"/>
          <w:szCs w:val="24"/>
        </w:rPr>
        <w:t xml:space="preserve">. </w:t>
      </w:r>
      <w:r w:rsidR="00F863AC" w:rsidRPr="00F863AC">
        <w:rPr>
          <w:rFonts w:ascii="Times New Roman" w:hAnsi="Times New Roman" w:cs="Times New Roman"/>
          <w:sz w:val="24"/>
          <w:szCs w:val="24"/>
        </w:rPr>
        <w:t xml:space="preserve"> </w:t>
      </w:r>
      <w:r w:rsidR="00273005">
        <w:rPr>
          <w:rFonts w:ascii="Times New Roman" w:hAnsi="Times New Roman" w:cs="Times New Roman"/>
          <w:sz w:val="24"/>
          <w:szCs w:val="24"/>
        </w:rPr>
        <w:t xml:space="preserve">Maybe family lore provided her with the knowledge of her Methodist lineage, but </w:t>
      </w:r>
      <w:r w:rsidR="00D43B98" w:rsidRPr="00640D91">
        <w:rPr>
          <w:rFonts w:ascii="Times New Roman" w:hAnsi="Times New Roman" w:cs="Times New Roman"/>
          <w:sz w:val="24"/>
          <w:szCs w:val="24"/>
        </w:rPr>
        <w:t>her rich legacy</w:t>
      </w:r>
      <w:r w:rsidR="00F863AC" w:rsidRPr="00640D91">
        <w:rPr>
          <w:rFonts w:ascii="Times New Roman" w:hAnsi="Times New Roman" w:cs="Times New Roman"/>
          <w:sz w:val="24"/>
          <w:szCs w:val="24"/>
        </w:rPr>
        <w:t xml:space="preserve"> </w:t>
      </w:r>
      <w:r w:rsidR="00D43B98">
        <w:rPr>
          <w:rFonts w:ascii="Times New Roman" w:hAnsi="Times New Roman" w:cs="Times New Roman"/>
          <w:sz w:val="24"/>
          <w:szCs w:val="24"/>
        </w:rPr>
        <w:t>began with</w:t>
      </w:r>
      <w:r w:rsidR="00F863AC">
        <w:rPr>
          <w:rFonts w:ascii="Times New Roman" w:hAnsi="Times New Roman" w:cs="Times New Roman"/>
          <w:sz w:val="24"/>
          <w:szCs w:val="24"/>
        </w:rPr>
        <w:t xml:space="preserve"> her fifth great</w:t>
      </w:r>
      <w:r w:rsidR="00467DB6">
        <w:rPr>
          <w:rFonts w:ascii="Times New Roman" w:hAnsi="Times New Roman" w:cs="Times New Roman"/>
          <w:sz w:val="24"/>
          <w:szCs w:val="24"/>
        </w:rPr>
        <w:t>-</w:t>
      </w:r>
      <w:r w:rsidR="00F863AC">
        <w:rPr>
          <w:rFonts w:ascii="Times New Roman" w:hAnsi="Times New Roman" w:cs="Times New Roman"/>
          <w:sz w:val="24"/>
          <w:szCs w:val="24"/>
        </w:rPr>
        <w:t>grandmother’s religious conversion</w:t>
      </w:r>
      <w:r w:rsidR="00273005">
        <w:rPr>
          <w:rFonts w:ascii="Times New Roman" w:hAnsi="Times New Roman" w:cs="Times New Roman"/>
          <w:sz w:val="24"/>
          <w:szCs w:val="24"/>
        </w:rPr>
        <w:t xml:space="preserve"> in the 1700’s</w:t>
      </w:r>
      <w:r w:rsidR="00F863AC">
        <w:rPr>
          <w:rFonts w:ascii="Times New Roman" w:hAnsi="Times New Roman" w:cs="Times New Roman"/>
          <w:sz w:val="24"/>
          <w:szCs w:val="24"/>
        </w:rPr>
        <w:t xml:space="preserve">. </w:t>
      </w:r>
      <w:r w:rsidR="002E67D5">
        <w:rPr>
          <w:rFonts w:ascii="Times New Roman" w:hAnsi="Times New Roman" w:cs="Times New Roman"/>
          <w:sz w:val="24"/>
          <w:szCs w:val="24"/>
        </w:rPr>
        <w:t>Northern Ireland was ripe for picking for those early Wesleyan brothers and the</w:t>
      </w:r>
      <w:r w:rsidR="00640D91">
        <w:rPr>
          <w:rFonts w:ascii="Times New Roman" w:hAnsi="Times New Roman" w:cs="Times New Roman"/>
          <w:sz w:val="24"/>
          <w:szCs w:val="24"/>
        </w:rPr>
        <w:t>ir</w:t>
      </w:r>
      <w:r w:rsidR="002E67D5">
        <w:rPr>
          <w:rFonts w:ascii="Times New Roman" w:hAnsi="Times New Roman" w:cs="Times New Roman"/>
          <w:sz w:val="24"/>
          <w:szCs w:val="24"/>
        </w:rPr>
        <w:t xml:space="preserve"> other ministers who travelled there to bring in those sheep who were </w:t>
      </w:r>
      <w:r w:rsidR="00640D91">
        <w:rPr>
          <w:rFonts w:ascii="Times New Roman" w:hAnsi="Times New Roman" w:cs="Times New Roman"/>
          <w:sz w:val="24"/>
          <w:szCs w:val="24"/>
        </w:rPr>
        <w:t xml:space="preserve">either without or </w:t>
      </w:r>
      <w:r w:rsidR="002E67D5">
        <w:rPr>
          <w:rFonts w:ascii="Times New Roman" w:hAnsi="Times New Roman" w:cs="Times New Roman"/>
          <w:sz w:val="24"/>
          <w:szCs w:val="24"/>
        </w:rPr>
        <w:t>lost in other faiths</w:t>
      </w:r>
      <w:r w:rsidR="00640D91">
        <w:rPr>
          <w:rFonts w:ascii="Times New Roman" w:hAnsi="Times New Roman" w:cs="Times New Roman"/>
          <w:sz w:val="24"/>
          <w:szCs w:val="24"/>
        </w:rPr>
        <w:t xml:space="preserve">. </w:t>
      </w:r>
      <w:r w:rsidR="004B1F4C">
        <w:rPr>
          <w:rFonts w:ascii="Times New Roman" w:hAnsi="Times New Roman" w:cs="Times New Roman"/>
          <w:sz w:val="24"/>
          <w:szCs w:val="24"/>
        </w:rPr>
        <w:t xml:space="preserve">No documentation exists </w:t>
      </w:r>
      <w:r w:rsidR="002E67D5">
        <w:rPr>
          <w:rFonts w:ascii="Times New Roman" w:hAnsi="Times New Roman" w:cs="Times New Roman"/>
          <w:sz w:val="24"/>
          <w:szCs w:val="24"/>
        </w:rPr>
        <w:t>to claim that either John or Charles Wesley had an intimate hand in her salvation, but t</w:t>
      </w:r>
      <w:r w:rsidR="00F863AC">
        <w:rPr>
          <w:rFonts w:ascii="Times New Roman" w:hAnsi="Times New Roman" w:cs="Times New Roman"/>
          <w:sz w:val="24"/>
          <w:szCs w:val="24"/>
        </w:rPr>
        <w:t xml:space="preserve">his </w:t>
      </w:r>
      <w:r w:rsidR="00640D91">
        <w:rPr>
          <w:rFonts w:ascii="Times New Roman" w:hAnsi="Times New Roman" w:cs="Times New Roman"/>
          <w:sz w:val="24"/>
          <w:szCs w:val="24"/>
        </w:rPr>
        <w:t xml:space="preserve">great grandmother </w:t>
      </w:r>
      <w:r w:rsidR="00F863AC">
        <w:rPr>
          <w:rFonts w:ascii="Times New Roman" w:hAnsi="Times New Roman" w:cs="Times New Roman"/>
          <w:sz w:val="24"/>
          <w:szCs w:val="24"/>
        </w:rPr>
        <w:t xml:space="preserve">died at one hundred and five, ninety-three years </w:t>
      </w:r>
      <w:r w:rsidR="00E2337C">
        <w:rPr>
          <w:rFonts w:ascii="Times New Roman" w:hAnsi="Times New Roman" w:cs="Times New Roman"/>
          <w:sz w:val="24"/>
          <w:szCs w:val="24"/>
        </w:rPr>
        <w:t>of her life</w:t>
      </w:r>
      <w:r w:rsidR="00661B0A">
        <w:rPr>
          <w:rFonts w:ascii="Times New Roman" w:hAnsi="Times New Roman" w:cs="Times New Roman"/>
          <w:sz w:val="24"/>
          <w:szCs w:val="24"/>
        </w:rPr>
        <w:t xml:space="preserve"> a</w:t>
      </w:r>
      <w:r w:rsidR="00F863AC">
        <w:rPr>
          <w:rFonts w:ascii="Times New Roman" w:hAnsi="Times New Roman" w:cs="Times New Roman"/>
          <w:sz w:val="24"/>
          <w:szCs w:val="24"/>
        </w:rPr>
        <w:t xml:space="preserve"> Wesleyan Methodist. </w:t>
      </w:r>
      <w:r w:rsidR="00273005">
        <w:rPr>
          <w:rFonts w:ascii="Times New Roman" w:hAnsi="Times New Roman" w:cs="Times New Roman"/>
          <w:sz w:val="24"/>
          <w:szCs w:val="24"/>
        </w:rPr>
        <w:t>Despite bigotry and “</w:t>
      </w:r>
      <w:r w:rsidR="00273005" w:rsidRPr="004D748F">
        <w:rPr>
          <w:rFonts w:ascii="Times New Roman" w:hAnsi="Times New Roman" w:cs="Times New Roman"/>
          <w:color w:val="000000"/>
          <w:sz w:val="24"/>
          <w:szCs w:val="24"/>
        </w:rPr>
        <w:t>persecution, ostracis</w:t>
      </w:r>
      <w:r w:rsidR="00273005">
        <w:rPr>
          <w:rFonts w:ascii="Times New Roman" w:hAnsi="Times New Roman" w:cs="Times New Roman"/>
          <w:color w:val="000000"/>
          <w:sz w:val="24"/>
          <w:szCs w:val="24"/>
        </w:rPr>
        <w:t xml:space="preserve">m, and threats of eviction, the </w:t>
      </w:r>
      <w:r w:rsidR="00273005" w:rsidRPr="004D748F">
        <w:rPr>
          <w:rFonts w:ascii="Times New Roman" w:hAnsi="Times New Roman" w:cs="Times New Roman"/>
          <w:color w:val="000000"/>
          <w:sz w:val="24"/>
          <w:szCs w:val="24"/>
        </w:rPr>
        <w:t>godly grandfather for fifty years kept open house for the Methodist itinerant, transformed his parlor into a chapel . . . and dying, left his children a heritage of righteousness of reverence</w:t>
      </w:r>
      <w:r w:rsidR="00273005">
        <w:rPr>
          <w:rFonts w:ascii="Times New Roman" w:hAnsi="Times New Roman" w:cs="Times New Roman"/>
          <w:sz w:val="24"/>
          <w:szCs w:val="24"/>
        </w:rPr>
        <w:t>” for the Lord.</w:t>
      </w:r>
    </w:p>
    <w:p w14:paraId="442A61DE" w14:textId="77777777" w:rsidR="00273005" w:rsidRDefault="00273005" w:rsidP="00273005">
      <w:pPr>
        <w:pStyle w:val="NormalWeb"/>
        <w:rPr>
          <w:rFonts w:ascii="Times New Roman" w:hAnsi="Times New Roman" w:cs="Times New Roman"/>
          <w:sz w:val="24"/>
          <w:szCs w:val="24"/>
        </w:rPr>
      </w:pPr>
    </w:p>
    <w:p w14:paraId="28F9677A" w14:textId="77777777" w:rsidR="002764AE" w:rsidRDefault="002E67D5" w:rsidP="001815F0">
      <w:pPr>
        <w:pStyle w:val="NormalWeb"/>
        <w:rPr>
          <w:rFonts w:ascii="Times New Roman" w:hAnsi="Times New Roman" w:cs="Times New Roman"/>
          <w:sz w:val="24"/>
          <w:szCs w:val="24"/>
        </w:rPr>
      </w:pPr>
      <w:r>
        <w:rPr>
          <w:rFonts w:ascii="Times New Roman" w:hAnsi="Times New Roman" w:cs="Times New Roman"/>
          <w:sz w:val="24"/>
          <w:szCs w:val="24"/>
        </w:rPr>
        <w:lastRenderedPageBreak/>
        <w:t>Another</w:t>
      </w:r>
      <w:r w:rsidR="00273005">
        <w:rPr>
          <w:rFonts w:ascii="Times New Roman" w:hAnsi="Times New Roman" w:cs="Times New Roman"/>
          <w:sz w:val="24"/>
          <w:szCs w:val="24"/>
        </w:rPr>
        <w:t xml:space="preserve"> generation of </w:t>
      </w:r>
      <w:r w:rsidR="00F03D1C">
        <w:rPr>
          <w:rFonts w:ascii="Times New Roman" w:hAnsi="Times New Roman" w:cs="Times New Roman"/>
          <w:sz w:val="24"/>
          <w:szCs w:val="24"/>
        </w:rPr>
        <w:t>MacNicholl</w:t>
      </w:r>
      <w:r w:rsidR="00273005">
        <w:rPr>
          <w:rFonts w:ascii="Times New Roman" w:hAnsi="Times New Roman" w:cs="Times New Roman"/>
          <w:sz w:val="24"/>
          <w:szCs w:val="24"/>
        </w:rPr>
        <w:t>s</w:t>
      </w:r>
      <w:r>
        <w:rPr>
          <w:rFonts w:ascii="Times New Roman" w:hAnsi="Times New Roman" w:cs="Times New Roman"/>
          <w:sz w:val="24"/>
          <w:szCs w:val="24"/>
        </w:rPr>
        <w:t>, Ale</w:t>
      </w:r>
      <w:r w:rsidR="00640D91">
        <w:rPr>
          <w:rFonts w:ascii="Times New Roman" w:hAnsi="Times New Roman" w:cs="Times New Roman"/>
          <w:sz w:val="24"/>
          <w:szCs w:val="24"/>
        </w:rPr>
        <w:t xml:space="preserve">xander and Mary Jane MacNicholl, </w:t>
      </w:r>
      <w:r>
        <w:rPr>
          <w:rFonts w:ascii="Times New Roman" w:hAnsi="Times New Roman" w:cs="Times New Roman"/>
          <w:sz w:val="24"/>
          <w:szCs w:val="24"/>
        </w:rPr>
        <w:t xml:space="preserve">raised eight children, </w:t>
      </w:r>
      <w:r w:rsidR="00EE29C2">
        <w:rPr>
          <w:rFonts w:ascii="Times New Roman" w:hAnsi="Times New Roman" w:cs="Times New Roman"/>
          <w:sz w:val="24"/>
          <w:szCs w:val="24"/>
        </w:rPr>
        <w:t>to serve the Lord.  O</w:t>
      </w:r>
      <w:r>
        <w:rPr>
          <w:rFonts w:ascii="Times New Roman" w:hAnsi="Times New Roman" w:cs="Times New Roman"/>
          <w:sz w:val="24"/>
          <w:szCs w:val="24"/>
        </w:rPr>
        <w:t xml:space="preserve">ne was Mary’s grandfather </w:t>
      </w:r>
      <w:r w:rsidR="00F03D1C">
        <w:rPr>
          <w:rFonts w:ascii="Times New Roman" w:hAnsi="Times New Roman" w:cs="Times New Roman"/>
          <w:sz w:val="24"/>
          <w:szCs w:val="24"/>
        </w:rPr>
        <w:t>John, and seven other siblings, in a tenant farmer’s cottage “two miles from a village with two churches, Episcopal and Presbyterian, and twelve miles from the nearest Methodist chapel.”</w:t>
      </w:r>
      <w:r w:rsidR="00F03D1C">
        <w:rPr>
          <w:rStyle w:val="EndnoteReference"/>
          <w:rFonts w:ascii="Times New Roman" w:hAnsi="Times New Roman" w:cs="Times New Roman"/>
          <w:sz w:val="24"/>
          <w:szCs w:val="24"/>
        </w:rPr>
        <w:endnoteReference w:id="7"/>
      </w:r>
      <w:r w:rsidR="00F03D1C">
        <w:rPr>
          <w:rFonts w:ascii="Times New Roman" w:hAnsi="Times New Roman" w:cs="Times New Roman"/>
          <w:sz w:val="24"/>
          <w:szCs w:val="24"/>
        </w:rPr>
        <w:t xml:space="preserve"> </w:t>
      </w:r>
      <w:r w:rsidR="004D748F">
        <w:rPr>
          <w:rFonts w:ascii="Times New Roman" w:hAnsi="Times New Roman" w:cs="Times New Roman"/>
          <w:sz w:val="24"/>
          <w:szCs w:val="24"/>
        </w:rPr>
        <w:t>Although poor, t</w:t>
      </w:r>
      <w:r w:rsidR="00273005">
        <w:rPr>
          <w:rFonts w:ascii="Times New Roman" w:hAnsi="Times New Roman" w:cs="Times New Roman"/>
          <w:sz w:val="24"/>
          <w:szCs w:val="24"/>
        </w:rPr>
        <w:t>he</w:t>
      </w:r>
      <w:r w:rsidR="00197276">
        <w:rPr>
          <w:rFonts w:ascii="Times New Roman" w:hAnsi="Times New Roman" w:cs="Times New Roman"/>
          <w:sz w:val="24"/>
          <w:szCs w:val="24"/>
        </w:rPr>
        <w:t xml:space="preserve"> parents</w:t>
      </w:r>
      <w:r w:rsidR="00777EAB">
        <w:rPr>
          <w:rFonts w:ascii="Times New Roman" w:hAnsi="Times New Roman" w:cs="Times New Roman"/>
          <w:sz w:val="24"/>
          <w:szCs w:val="24"/>
        </w:rPr>
        <w:t xml:space="preserve"> reared their </w:t>
      </w:r>
      <w:r w:rsidR="004D748F">
        <w:rPr>
          <w:rFonts w:ascii="Times New Roman" w:hAnsi="Times New Roman" w:cs="Times New Roman"/>
          <w:sz w:val="24"/>
          <w:szCs w:val="24"/>
        </w:rPr>
        <w:t>children</w:t>
      </w:r>
      <w:r w:rsidR="00777EAB">
        <w:rPr>
          <w:rFonts w:ascii="Times New Roman" w:hAnsi="Times New Roman" w:cs="Times New Roman"/>
          <w:sz w:val="24"/>
          <w:szCs w:val="24"/>
        </w:rPr>
        <w:t xml:space="preserve"> </w:t>
      </w:r>
      <w:r w:rsidR="004D748F">
        <w:rPr>
          <w:rFonts w:ascii="Times New Roman" w:hAnsi="Times New Roman" w:cs="Times New Roman"/>
          <w:sz w:val="24"/>
          <w:szCs w:val="24"/>
        </w:rPr>
        <w:t>in “</w:t>
      </w:r>
      <w:r w:rsidR="004D748F" w:rsidRPr="004D748F">
        <w:rPr>
          <w:rFonts w:ascii="Times New Roman" w:hAnsi="Times New Roman" w:cs="Times New Roman"/>
          <w:sz w:val="24"/>
          <w:szCs w:val="24"/>
        </w:rPr>
        <w:t>Methodism as the best form of Christianity</w:t>
      </w:r>
      <w:r w:rsidR="004D748F">
        <w:rPr>
          <w:rFonts w:ascii="Times New Roman" w:hAnsi="Times New Roman" w:cs="Times New Roman"/>
          <w:sz w:val="24"/>
          <w:szCs w:val="24"/>
        </w:rPr>
        <w:t>.”</w:t>
      </w:r>
      <w:r w:rsidR="004D748F">
        <w:rPr>
          <w:rStyle w:val="EndnoteReference"/>
          <w:rFonts w:ascii="Times New Roman" w:hAnsi="Times New Roman" w:cs="Times New Roman"/>
          <w:sz w:val="24"/>
          <w:szCs w:val="24"/>
        </w:rPr>
        <w:endnoteReference w:id="8"/>
      </w:r>
      <w:r w:rsidR="00F03D1C">
        <w:rPr>
          <w:rFonts w:ascii="Times New Roman" w:hAnsi="Times New Roman" w:cs="Times New Roman"/>
          <w:sz w:val="24"/>
          <w:szCs w:val="24"/>
        </w:rPr>
        <w:t xml:space="preserve"> </w:t>
      </w:r>
      <w:r w:rsidR="002D1CE3">
        <w:rPr>
          <w:rFonts w:ascii="Times New Roman" w:hAnsi="Times New Roman" w:cs="Times New Roman"/>
          <w:sz w:val="24"/>
          <w:szCs w:val="24"/>
        </w:rPr>
        <w:t xml:space="preserve">Robert Turner MacNicholl, </w:t>
      </w:r>
      <w:r w:rsidR="00197276">
        <w:rPr>
          <w:rFonts w:ascii="Times New Roman" w:hAnsi="Times New Roman" w:cs="Times New Roman"/>
          <w:sz w:val="24"/>
          <w:szCs w:val="24"/>
        </w:rPr>
        <w:t xml:space="preserve">John’s brother, </w:t>
      </w:r>
      <w:r w:rsidR="002D1CE3">
        <w:rPr>
          <w:rFonts w:ascii="Times New Roman" w:hAnsi="Times New Roman" w:cs="Times New Roman"/>
          <w:sz w:val="24"/>
          <w:szCs w:val="24"/>
        </w:rPr>
        <w:t xml:space="preserve">who eventually immigrated to the United States, told the congregation at his </w:t>
      </w:r>
      <w:r w:rsidR="00197276">
        <w:rPr>
          <w:rFonts w:ascii="Times New Roman" w:hAnsi="Times New Roman" w:cs="Times New Roman"/>
          <w:sz w:val="24"/>
          <w:szCs w:val="24"/>
        </w:rPr>
        <w:t xml:space="preserve">younger </w:t>
      </w:r>
      <w:r w:rsidR="002D1CE3">
        <w:rPr>
          <w:rFonts w:ascii="Times New Roman" w:hAnsi="Times New Roman" w:cs="Times New Roman"/>
          <w:sz w:val="24"/>
          <w:szCs w:val="24"/>
        </w:rPr>
        <w:t xml:space="preserve">brother Arthur’s funeral, </w:t>
      </w:r>
      <w:r w:rsidR="002D1CE3">
        <w:rPr>
          <w:rFonts w:ascii="Times New Roman" w:hAnsi="Times New Roman" w:cs="Times New Roman"/>
          <w:color w:val="000000"/>
          <w:sz w:val="24"/>
          <w:szCs w:val="24"/>
        </w:rPr>
        <w:t xml:space="preserve">he and his </w:t>
      </w:r>
      <w:r w:rsidR="00197276">
        <w:rPr>
          <w:rFonts w:ascii="Times New Roman" w:hAnsi="Times New Roman" w:cs="Times New Roman"/>
          <w:color w:val="000000"/>
          <w:sz w:val="24"/>
          <w:szCs w:val="24"/>
        </w:rPr>
        <w:t>siblings</w:t>
      </w:r>
      <w:r w:rsidR="0012247C" w:rsidRPr="0012247C">
        <w:rPr>
          <w:rFonts w:ascii="Times New Roman" w:hAnsi="Times New Roman" w:cs="Times New Roman"/>
          <w:color w:val="000000"/>
          <w:sz w:val="24"/>
          <w:szCs w:val="24"/>
        </w:rPr>
        <w:t xml:space="preserve"> were raised with "[a]ll the advantages of a rich Christian culture</w:t>
      </w:r>
      <w:r w:rsidR="002D1CE3">
        <w:rPr>
          <w:rFonts w:ascii="Times New Roman" w:hAnsi="Times New Roman" w:cs="Times New Roman"/>
          <w:color w:val="000000"/>
          <w:sz w:val="24"/>
          <w:szCs w:val="24"/>
        </w:rPr>
        <w:t xml:space="preserve"> </w:t>
      </w:r>
      <w:r w:rsidR="0012247C" w:rsidRPr="0012247C">
        <w:rPr>
          <w:rFonts w:ascii="Times New Roman" w:hAnsi="Times New Roman" w:cs="Times New Roman"/>
          <w:color w:val="000000"/>
          <w:sz w:val="24"/>
          <w:szCs w:val="24"/>
        </w:rPr>
        <w:t>. . .</w:t>
      </w:r>
      <w:r w:rsidR="002D1CE3">
        <w:rPr>
          <w:rFonts w:ascii="Times New Roman" w:hAnsi="Times New Roman" w:cs="Times New Roman"/>
          <w:color w:val="000000"/>
          <w:sz w:val="24"/>
          <w:szCs w:val="24"/>
        </w:rPr>
        <w:t xml:space="preserve"> </w:t>
      </w:r>
      <w:r w:rsidR="0012247C" w:rsidRPr="0012247C">
        <w:rPr>
          <w:rFonts w:ascii="Times New Roman" w:hAnsi="Times New Roman" w:cs="Times New Roman"/>
          <w:color w:val="000000"/>
          <w:sz w:val="24"/>
          <w:szCs w:val="24"/>
        </w:rPr>
        <w:t>Father, though a farmer, possessed a well-used library and gave special attention to the mental and moral training of his children."</w:t>
      </w:r>
      <w:r w:rsidR="0012247C">
        <w:rPr>
          <w:rStyle w:val="EndnoteReference"/>
          <w:rFonts w:ascii="Times New Roman" w:hAnsi="Times New Roman" w:cs="Times New Roman"/>
          <w:color w:val="000000"/>
          <w:sz w:val="24"/>
          <w:szCs w:val="24"/>
        </w:rPr>
        <w:endnoteReference w:id="9"/>
      </w:r>
      <w:r w:rsidR="00273005">
        <w:rPr>
          <w:rFonts w:ascii="Times New Roman" w:hAnsi="Times New Roman" w:cs="Times New Roman"/>
          <w:sz w:val="24"/>
          <w:szCs w:val="24"/>
        </w:rPr>
        <w:t xml:space="preserve">  </w:t>
      </w:r>
      <w:r w:rsidR="00A46454" w:rsidRPr="00A46454">
        <w:rPr>
          <w:rFonts w:ascii="Times New Roman" w:hAnsi="Times New Roman" w:cs="Times New Roman"/>
          <w:sz w:val="24"/>
          <w:szCs w:val="24"/>
        </w:rPr>
        <w:t>Their father</w:t>
      </w:r>
      <w:r w:rsidR="00A71D71">
        <w:rPr>
          <w:rFonts w:ascii="Times New Roman" w:hAnsi="Times New Roman" w:cs="Times New Roman"/>
          <w:sz w:val="24"/>
          <w:szCs w:val="24"/>
        </w:rPr>
        <w:t xml:space="preserve"> Alexander’s </w:t>
      </w:r>
      <w:r w:rsidR="00A46454" w:rsidRPr="00A46454">
        <w:rPr>
          <w:rFonts w:ascii="Times New Roman" w:hAnsi="Times New Roman" w:cs="Times New Roman"/>
          <w:sz w:val="24"/>
          <w:szCs w:val="24"/>
        </w:rPr>
        <w:t>prayers, "the holy fire, which often glowed with intensity and flamed to a serene height as father poured out his soul in prayer at the family altar, was kindled . . . in the heart of every member of his family.</w:t>
      </w:r>
      <w:r w:rsidR="00A46454">
        <w:rPr>
          <w:rFonts w:ascii="Times New Roman" w:hAnsi="Times New Roman" w:cs="Times New Roman"/>
          <w:sz w:val="24"/>
          <w:szCs w:val="24"/>
        </w:rPr>
        <w:t>”</w:t>
      </w:r>
      <w:r w:rsidR="00A71D71">
        <w:rPr>
          <w:rStyle w:val="EndnoteReference"/>
          <w:rFonts w:ascii="Times New Roman" w:hAnsi="Times New Roman" w:cs="Times New Roman"/>
          <w:sz w:val="24"/>
          <w:szCs w:val="24"/>
        </w:rPr>
        <w:endnoteReference w:id="10"/>
      </w:r>
      <w:r w:rsidR="00A71D71">
        <w:rPr>
          <w:rFonts w:ascii="Times New Roman" w:hAnsi="Times New Roman" w:cs="Times New Roman"/>
          <w:sz w:val="24"/>
          <w:szCs w:val="24"/>
        </w:rPr>
        <w:t xml:space="preserve"> </w:t>
      </w:r>
      <w:r w:rsidR="0012247C">
        <w:rPr>
          <w:rFonts w:ascii="Times New Roman" w:hAnsi="Times New Roman" w:cs="Times New Roman"/>
          <w:sz w:val="24"/>
          <w:szCs w:val="24"/>
        </w:rPr>
        <w:t xml:space="preserve">Unfortunately, </w:t>
      </w:r>
      <w:r w:rsidR="00197276">
        <w:rPr>
          <w:rFonts w:ascii="Times New Roman" w:hAnsi="Times New Roman" w:cs="Times New Roman"/>
          <w:sz w:val="24"/>
          <w:szCs w:val="24"/>
        </w:rPr>
        <w:t>Alexander</w:t>
      </w:r>
      <w:r w:rsidR="0012247C">
        <w:rPr>
          <w:rFonts w:ascii="Times New Roman" w:hAnsi="Times New Roman" w:cs="Times New Roman"/>
          <w:sz w:val="24"/>
          <w:szCs w:val="24"/>
        </w:rPr>
        <w:t xml:space="preserve"> died when </w:t>
      </w:r>
      <w:r w:rsidR="002D1CE3">
        <w:rPr>
          <w:rFonts w:ascii="Times New Roman" w:hAnsi="Times New Roman" w:cs="Times New Roman"/>
          <w:sz w:val="24"/>
          <w:szCs w:val="24"/>
        </w:rPr>
        <w:t xml:space="preserve">Robert, the oldest of the siblings, </w:t>
      </w:r>
      <w:r w:rsidR="0012247C">
        <w:rPr>
          <w:rFonts w:ascii="Times New Roman" w:hAnsi="Times New Roman" w:cs="Times New Roman"/>
          <w:sz w:val="24"/>
          <w:szCs w:val="24"/>
        </w:rPr>
        <w:t xml:space="preserve">was only sixteen, approximately in 1870.  </w:t>
      </w:r>
      <w:r w:rsidR="00EA20D0">
        <w:rPr>
          <w:rFonts w:ascii="Times New Roman" w:hAnsi="Times New Roman" w:cs="Times New Roman"/>
          <w:sz w:val="24"/>
          <w:szCs w:val="24"/>
        </w:rPr>
        <w:t>Time</w:t>
      </w:r>
      <w:r w:rsidR="00273005">
        <w:rPr>
          <w:rFonts w:ascii="Times New Roman" w:hAnsi="Times New Roman" w:cs="Times New Roman"/>
          <w:sz w:val="24"/>
          <w:szCs w:val="24"/>
        </w:rPr>
        <w:t>s</w:t>
      </w:r>
      <w:r w:rsidR="00EA20D0">
        <w:rPr>
          <w:rFonts w:ascii="Times New Roman" w:hAnsi="Times New Roman" w:cs="Times New Roman"/>
          <w:sz w:val="24"/>
          <w:szCs w:val="24"/>
        </w:rPr>
        <w:t xml:space="preserve"> </w:t>
      </w:r>
      <w:r w:rsidR="00A46454">
        <w:rPr>
          <w:rFonts w:ascii="Times New Roman" w:hAnsi="Times New Roman" w:cs="Times New Roman"/>
          <w:sz w:val="24"/>
          <w:szCs w:val="24"/>
        </w:rPr>
        <w:t>became more</w:t>
      </w:r>
      <w:r w:rsidR="00EA20D0">
        <w:rPr>
          <w:rFonts w:ascii="Times New Roman" w:hAnsi="Times New Roman" w:cs="Times New Roman"/>
          <w:sz w:val="24"/>
          <w:szCs w:val="24"/>
        </w:rPr>
        <w:t xml:space="preserve"> difficul</w:t>
      </w:r>
      <w:r w:rsidR="00A46454">
        <w:rPr>
          <w:rFonts w:ascii="Times New Roman" w:hAnsi="Times New Roman" w:cs="Times New Roman"/>
          <w:sz w:val="24"/>
          <w:szCs w:val="24"/>
        </w:rPr>
        <w:t xml:space="preserve">t. </w:t>
      </w:r>
      <w:r w:rsidR="00A71D71">
        <w:rPr>
          <w:rFonts w:ascii="Times New Roman" w:hAnsi="Times New Roman" w:cs="Times New Roman"/>
          <w:sz w:val="24"/>
          <w:szCs w:val="24"/>
        </w:rPr>
        <w:t xml:space="preserve">Mary Jane MacNicholl </w:t>
      </w:r>
      <w:r w:rsidR="00B67CB9">
        <w:rPr>
          <w:rFonts w:ascii="Times New Roman" w:hAnsi="Times New Roman" w:cs="Times New Roman"/>
          <w:sz w:val="24"/>
          <w:szCs w:val="24"/>
        </w:rPr>
        <w:t>dedicated</w:t>
      </w:r>
      <w:r w:rsidR="00A71D71">
        <w:rPr>
          <w:rFonts w:ascii="Times New Roman" w:hAnsi="Times New Roman" w:cs="Times New Roman"/>
          <w:sz w:val="24"/>
          <w:szCs w:val="24"/>
        </w:rPr>
        <w:t xml:space="preserve"> time with each of her children each week, praying hot tears of love over them as she pled with God for their souls.  Yet,</w:t>
      </w:r>
      <w:r w:rsidR="00EA20D0">
        <w:rPr>
          <w:rFonts w:ascii="Times New Roman" w:hAnsi="Times New Roman" w:cs="Times New Roman"/>
          <w:sz w:val="24"/>
          <w:szCs w:val="24"/>
        </w:rPr>
        <w:t xml:space="preserve"> </w:t>
      </w:r>
      <w:r w:rsidR="00A71D71">
        <w:rPr>
          <w:rFonts w:ascii="Times New Roman" w:hAnsi="Times New Roman" w:cs="Times New Roman"/>
          <w:sz w:val="24"/>
          <w:szCs w:val="24"/>
        </w:rPr>
        <w:t>her</w:t>
      </w:r>
      <w:r w:rsidR="00273005">
        <w:rPr>
          <w:rFonts w:ascii="Times New Roman" w:hAnsi="Times New Roman" w:cs="Times New Roman"/>
          <w:sz w:val="24"/>
          <w:szCs w:val="24"/>
        </w:rPr>
        <w:t xml:space="preserve"> fight</w:t>
      </w:r>
      <w:r w:rsidR="00EA20D0">
        <w:rPr>
          <w:rFonts w:ascii="Times New Roman" w:hAnsi="Times New Roman" w:cs="Times New Roman"/>
          <w:sz w:val="24"/>
          <w:szCs w:val="24"/>
        </w:rPr>
        <w:t xml:space="preserve"> </w:t>
      </w:r>
      <w:r w:rsidR="00273005">
        <w:rPr>
          <w:rFonts w:ascii="Times New Roman" w:hAnsi="Times New Roman" w:cs="Times New Roman"/>
          <w:sz w:val="24"/>
          <w:szCs w:val="24"/>
        </w:rPr>
        <w:t>“</w:t>
      </w:r>
      <w:r w:rsidR="00273005" w:rsidRPr="00273005">
        <w:rPr>
          <w:rFonts w:ascii="Times New Roman" w:hAnsi="Times New Roman" w:cs="Times New Roman"/>
          <w:sz w:val="24"/>
          <w:szCs w:val="24"/>
        </w:rPr>
        <w:t>to keep the home intact and educate the children brought the day of coronation to herself and of complete orphanhood to the family.</w:t>
      </w:r>
      <w:r w:rsidR="00273005">
        <w:rPr>
          <w:rFonts w:ascii="Times New Roman" w:hAnsi="Times New Roman" w:cs="Times New Roman"/>
          <w:sz w:val="24"/>
          <w:szCs w:val="24"/>
        </w:rPr>
        <w:t>”</w:t>
      </w:r>
      <w:r w:rsidR="00273005">
        <w:rPr>
          <w:rStyle w:val="EndnoteReference"/>
          <w:rFonts w:ascii="Times New Roman" w:hAnsi="Times New Roman" w:cs="Times New Roman"/>
          <w:sz w:val="24"/>
          <w:szCs w:val="24"/>
        </w:rPr>
        <w:endnoteReference w:id="11"/>
      </w:r>
      <w:r w:rsidR="00BE236B">
        <w:rPr>
          <w:rFonts w:ascii="Times New Roman" w:hAnsi="Times New Roman" w:cs="Times New Roman"/>
          <w:sz w:val="24"/>
          <w:szCs w:val="24"/>
        </w:rPr>
        <w:t xml:space="preserve">  She died twenty-two months after her husband.</w:t>
      </w:r>
      <w:r w:rsidR="00273005">
        <w:rPr>
          <w:rFonts w:ascii="Times New Roman" w:hAnsi="Times New Roman" w:cs="Times New Roman"/>
          <w:sz w:val="24"/>
          <w:szCs w:val="24"/>
        </w:rPr>
        <w:t xml:space="preserve">   </w:t>
      </w:r>
    </w:p>
    <w:p w14:paraId="03038765" w14:textId="77777777" w:rsidR="002764AE" w:rsidRDefault="002764AE" w:rsidP="001815F0">
      <w:pPr>
        <w:pStyle w:val="NormalWeb"/>
        <w:rPr>
          <w:rFonts w:ascii="Times New Roman" w:hAnsi="Times New Roman" w:cs="Times New Roman"/>
          <w:sz w:val="24"/>
          <w:szCs w:val="24"/>
        </w:rPr>
      </w:pPr>
    </w:p>
    <w:p w14:paraId="396DD986" w14:textId="77777777" w:rsidR="0012247C" w:rsidRDefault="00BE236B" w:rsidP="001815F0">
      <w:pPr>
        <w:pStyle w:val="NormalWeb"/>
        <w:rPr>
          <w:rFonts w:ascii="Times New Roman" w:hAnsi="Times New Roman" w:cs="Times New Roman"/>
          <w:sz w:val="24"/>
          <w:szCs w:val="24"/>
        </w:rPr>
      </w:pPr>
      <w:r>
        <w:rPr>
          <w:rFonts w:ascii="Times New Roman" w:hAnsi="Times New Roman" w:cs="Times New Roman"/>
          <w:sz w:val="24"/>
          <w:szCs w:val="24"/>
        </w:rPr>
        <w:t xml:space="preserve">Used to </w:t>
      </w:r>
      <w:r w:rsidR="00293C1D">
        <w:rPr>
          <w:rFonts w:ascii="Times New Roman" w:hAnsi="Times New Roman" w:cs="Times New Roman"/>
          <w:sz w:val="24"/>
          <w:szCs w:val="24"/>
        </w:rPr>
        <w:t>adversity</w:t>
      </w:r>
      <w:r>
        <w:rPr>
          <w:rFonts w:ascii="Times New Roman" w:hAnsi="Times New Roman" w:cs="Times New Roman"/>
          <w:sz w:val="24"/>
          <w:szCs w:val="24"/>
        </w:rPr>
        <w:t xml:space="preserve">, Robert Turner MacNicholl </w:t>
      </w:r>
      <w:r w:rsidR="008903CC">
        <w:rPr>
          <w:rFonts w:ascii="Times New Roman" w:hAnsi="Times New Roman" w:cs="Times New Roman"/>
          <w:sz w:val="24"/>
          <w:szCs w:val="24"/>
        </w:rPr>
        <w:t xml:space="preserve">carried on for his parents until he answered his call to the </w:t>
      </w:r>
      <w:r w:rsidR="007F12F7">
        <w:rPr>
          <w:rFonts w:ascii="Times New Roman" w:hAnsi="Times New Roman" w:cs="Times New Roman"/>
          <w:sz w:val="24"/>
          <w:szCs w:val="24"/>
        </w:rPr>
        <w:t>minist</w:t>
      </w:r>
      <w:r w:rsidR="008903CC">
        <w:rPr>
          <w:rFonts w:ascii="Times New Roman" w:hAnsi="Times New Roman" w:cs="Times New Roman"/>
          <w:sz w:val="24"/>
          <w:szCs w:val="24"/>
        </w:rPr>
        <w:t xml:space="preserve">ry.  He </w:t>
      </w:r>
      <w:r>
        <w:rPr>
          <w:rFonts w:ascii="Times New Roman" w:hAnsi="Times New Roman" w:cs="Times New Roman"/>
          <w:sz w:val="24"/>
          <w:szCs w:val="24"/>
        </w:rPr>
        <w:t xml:space="preserve">left his </w:t>
      </w:r>
      <w:r w:rsidR="00747AC8">
        <w:rPr>
          <w:rFonts w:ascii="Times New Roman" w:hAnsi="Times New Roman" w:cs="Times New Roman"/>
          <w:sz w:val="24"/>
          <w:szCs w:val="24"/>
        </w:rPr>
        <w:t xml:space="preserve">full-time </w:t>
      </w:r>
      <w:r>
        <w:rPr>
          <w:rFonts w:ascii="Times New Roman" w:hAnsi="Times New Roman" w:cs="Times New Roman"/>
          <w:sz w:val="24"/>
          <w:szCs w:val="24"/>
        </w:rPr>
        <w:t xml:space="preserve">education </w:t>
      </w:r>
      <w:r w:rsidR="00197276">
        <w:rPr>
          <w:rFonts w:ascii="Times New Roman" w:hAnsi="Times New Roman" w:cs="Times New Roman"/>
          <w:sz w:val="24"/>
          <w:szCs w:val="24"/>
        </w:rPr>
        <w:t xml:space="preserve">in order </w:t>
      </w:r>
      <w:r>
        <w:rPr>
          <w:rFonts w:ascii="Times New Roman" w:hAnsi="Times New Roman" w:cs="Times New Roman"/>
          <w:sz w:val="24"/>
          <w:szCs w:val="24"/>
        </w:rPr>
        <w:t xml:space="preserve">to </w:t>
      </w:r>
      <w:r w:rsidR="00197276">
        <w:rPr>
          <w:rFonts w:ascii="Times New Roman" w:hAnsi="Times New Roman" w:cs="Times New Roman"/>
          <w:sz w:val="24"/>
          <w:szCs w:val="24"/>
        </w:rPr>
        <w:t>devote time</w:t>
      </w:r>
      <w:r>
        <w:rPr>
          <w:rFonts w:ascii="Times New Roman" w:hAnsi="Times New Roman" w:cs="Times New Roman"/>
          <w:sz w:val="24"/>
          <w:szCs w:val="24"/>
        </w:rPr>
        <w:t xml:space="preserve"> to caring for his siblings, the youngest only six. </w:t>
      </w:r>
      <w:r w:rsidR="00747AC8">
        <w:rPr>
          <w:rFonts w:ascii="Times New Roman" w:hAnsi="Times New Roman" w:cs="Times New Roman"/>
          <w:sz w:val="24"/>
          <w:szCs w:val="24"/>
        </w:rPr>
        <w:t xml:space="preserve">For ten years he was </w:t>
      </w:r>
      <w:r>
        <w:rPr>
          <w:rFonts w:ascii="Times New Roman" w:hAnsi="Times New Roman" w:cs="Times New Roman"/>
          <w:sz w:val="24"/>
          <w:szCs w:val="24"/>
        </w:rPr>
        <w:t>a teacher</w:t>
      </w:r>
      <w:r w:rsidR="00A2359D">
        <w:rPr>
          <w:rFonts w:ascii="Times New Roman" w:hAnsi="Times New Roman" w:cs="Times New Roman"/>
          <w:sz w:val="24"/>
          <w:szCs w:val="24"/>
        </w:rPr>
        <w:t xml:space="preserve"> and principal,</w:t>
      </w:r>
      <w:r w:rsidR="00747AC8">
        <w:rPr>
          <w:rFonts w:ascii="Times New Roman" w:hAnsi="Times New Roman" w:cs="Times New Roman"/>
          <w:sz w:val="24"/>
          <w:szCs w:val="24"/>
        </w:rPr>
        <w:t xml:space="preserve"> all the while </w:t>
      </w:r>
      <w:r w:rsidR="008903CC">
        <w:rPr>
          <w:rFonts w:ascii="Times New Roman" w:hAnsi="Times New Roman" w:cs="Times New Roman"/>
          <w:sz w:val="24"/>
          <w:szCs w:val="24"/>
        </w:rPr>
        <w:t>continuing with his academic</w:t>
      </w:r>
      <w:r w:rsidR="00747AC8">
        <w:rPr>
          <w:rFonts w:ascii="Times New Roman" w:hAnsi="Times New Roman" w:cs="Times New Roman"/>
          <w:sz w:val="24"/>
          <w:szCs w:val="24"/>
        </w:rPr>
        <w:t xml:space="preserve"> education</w:t>
      </w:r>
      <w:r w:rsidR="00747AC8" w:rsidRPr="00A2359D">
        <w:rPr>
          <w:rFonts w:ascii="Times New Roman" w:hAnsi="Times New Roman" w:cs="Times New Roman"/>
          <w:sz w:val="24"/>
          <w:szCs w:val="24"/>
        </w:rPr>
        <w:t xml:space="preserve">.  </w:t>
      </w:r>
      <w:r w:rsidR="00A2359D" w:rsidRPr="00A2359D">
        <w:rPr>
          <w:rFonts w:ascii="Times New Roman" w:hAnsi="Times New Roman" w:cs="Times New Roman"/>
          <w:sz w:val="24"/>
          <w:szCs w:val="24"/>
        </w:rPr>
        <w:t>He resigned from his position in Armagh</w:t>
      </w:r>
      <w:r w:rsidR="00A2359D">
        <w:rPr>
          <w:rFonts w:ascii="Times New Roman" w:hAnsi="Times New Roman" w:cs="Times New Roman"/>
          <w:sz w:val="24"/>
          <w:szCs w:val="24"/>
        </w:rPr>
        <w:t xml:space="preserve">, </w:t>
      </w:r>
      <w:r w:rsidR="00FC2B63">
        <w:rPr>
          <w:rFonts w:ascii="Times New Roman" w:hAnsi="Times New Roman" w:cs="Times New Roman"/>
          <w:sz w:val="24"/>
          <w:szCs w:val="24"/>
        </w:rPr>
        <w:t>County of Armagh</w:t>
      </w:r>
      <w:r w:rsidR="00A2359D">
        <w:rPr>
          <w:rFonts w:ascii="Times New Roman" w:hAnsi="Times New Roman" w:cs="Times New Roman"/>
          <w:sz w:val="24"/>
          <w:szCs w:val="24"/>
        </w:rPr>
        <w:t>,</w:t>
      </w:r>
      <w:r w:rsidR="00A2359D" w:rsidRPr="00A2359D">
        <w:rPr>
          <w:rFonts w:ascii="Times New Roman" w:hAnsi="Times New Roman" w:cs="Times New Roman"/>
          <w:sz w:val="24"/>
          <w:szCs w:val="24"/>
        </w:rPr>
        <w:t xml:space="preserve"> despite pleas to the contrary. He may have "won for him distinction as an educator," </w:t>
      </w:r>
      <w:r w:rsidR="00A2359D">
        <w:rPr>
          <w:rFonts w:ascii="Times New Roman" w:hAnsi="Times New Roman" w:cs="Times New Roman"/>
          <w:sz w:val="24"/>
          <w:szCs w:val="24"/>
        </w:rPr>
        <w:t xml:space="preserve">he argued, but </w:t>
      </w:r>
      <w:r w:rsidR="00A2359D" w:rsidRPr="00A2359D">
        <w:rPr>
          <w:rFonts w:ascii="Times New Roman" w:hAnsi="Times New Roman" w:cs="Times New Roman"/>
          <w:sz w:val="24"/>
          <w:szCs w:val="24"/>
        </w:rPr>
        <w:t xml:space="preserve">"Providence had chosen him for the work of a religious teacher and preacher and minister."  </w:t>
      </w:r>
      <w:r w:rsidR="00A2359D">
        <w:rPr>
          <w:rFonts w:ascii="Times New Roman" w:hAnsi="Times New Roman" w:cs="Times New Roman"/>
          <w:sz w:val="24"/>
          <w:szCs w:val="24"/>
        </w:rPr>
        <w:t>He followed this pursuit and for four years was a licensed minister and teacher</w:t>
      </w:r>
      <w:r w:rsidR="00FC2B63">
        <w:rPr>
          <w:rFonts w:ascii="Times New Roman" w:hAnsi="Times New Roman" w:cs="Times New Roman"/>
          <w:sz w:val="24"/>
          <w:szCs w:val="24"/>
        </w:rPr>
        <w:t xml:space="preserve"> in Portadown, County Armagh.</w:t>
      </w:r>
      <w:r w:rsidR="00A2359D">
        <w:rPr>
          <w:rFonts w:ascii="Times New Roman" w:hAnsi="Times New Roman" w:cs="Times New Roman"/>
          <w:sz w:val="24"/>
          <w:szCs w:val="24"/>
        </w:rPr>
        <w:t xml:space="preserve"> </w:t>
      </w:r>
      <w:r w:rsidR="00A2359D" w:rsidRPr="00A2359D">
        <w:rPr>
          <w:rFonts w:ascii="Times New Roman" w:hAnsi="Times New Roman" w:cs="Times New Roman"/>
          <w:sz w:val="24"/>
          <w:szCs w:val="24"/>
        </w:rPr>
        <w:t xml:space="preserve">Now it was time to follow his desire and </w:t>
      </w:r>
      <w:r w:rsidR="00A2359D">
        <w:rPr>
          <w:rFonts w:ascii="Times New Roman" w:hAnsi="Times New Roman" w:cs="Times New Roman"/>
          <w:sz w:val="24"/>
          <w:szCs w:val="24"/>
        </w:rPr>
        <w:t xml:space="preserve">prepare </w:t>
      </w:r>
      <w:r w:rsidR="00A2359D" w:rsidRPr="00A2359D">
        <w:rPr>
          <w:rFonts w:ascii="Times New Roman" w:hAnsi="Times New Roman" w:cs="Times New Roman"/>
          <w:sz w:val="24"/>
          <w:szCs w:val="24"/>
        </w:rPr>
        <w:t>to go to America</w:t>
      </w:r>
      <w:r w:rsidR="00A2359D">
        <w:rPr>
          <w:rFonts w:ascii="Times New Roman" w:hAnsi="Times New Roman" w:cs="Times New Roman"/>
          <w:sz w:val="24"/>
          <w:szCs w:val="24"/>
        </w:rPr>
        <w:t>.</w:t>
      </w:r>
    </w:p>
    <w:p w14:paraId="463ECD7D" w14:textId="77777777" w:rsidR="007F12F7" w:rsidRPr="00197276" w:rsidRDefault="008B1832" w:rsidP="001815F0">
      <w:pPr>
        <w:pStyle w:val="NormalWeb"/>
        <w:rPr>
          <w:rFonts w:ascii="Times New Roman" w:hAnsi="Times New Roman" w:cs="Times New Roman"/>
          <w:color w:val="000000"/>
          <w:sz w:val="24"/>
          <w:szCs w:val="24"/>
        </w:rPr>
      </w:pPr>
      <w:r>
        <w:rPr>
          <w:rFonts w:ascii="Times New Roman" w:hAnsi="Times New Roman" w:cs="Times New Roman"/>
          <w:sz w:val="24"/>
          <w:szCs w:val="24"/>
        </w:rPr>
        <w:t xml:space="preserve">Once he arrived in New York, </w:t>
      </w:r>
      <w:r w:rsidRPr="007F12F7">
        <w:rPr>
          <w:rFonts w:ascii="Times New Roman" w:hAnsi="Times New Roman" w:cs="Times New Roman"/>
          <w:sz w:val="24"/>
          <w:szCs w:val="24"/>
        </w:rPr>
        <w:t xml:space="preserve">he </w:t>
      </w:r>
      <w:r w:rsidR="00E921A1" w:rsidRPr="007F12F7">
        <w:rPr>
          <w:rFonts w:ascii="Times New Roman" w:hAnsi="Times New Roman" w:cs="Times New Roman"/>
          <w:color w:val="000000"/>
          <w:sz w:val="24"/>
          <w:szCs w:val="24"/>
        </w:rPr>
        <w:t>called upon the Reverend Nathaniel Mead and began to minister in the Roxbury Circuit. One year later, 1875, he was accepted into the New York East Conference</w:t>
      </w:r>
      <w:r w:rsidR="00E95B0B">
        <w:rPr>
          <w:rFonts w:ascii="Times New Roman" w:hAnsi="Times New Roman" w:cs="Times New Roman"/>
          <w:color w:val="000000"/>
          <w:sz w:val="24"/>
          <w:szCs w:val="24"/>
        </w:rPr>
        <w:t xml:space="preserve"> of the Episcopal Methodist Church</w:t>
      </w:r>
      <w:r w:rsidR="00E921A1" w:rsidRPr="007F12F7">
        <w:rPr>
          <w:rFonts w:ascii="Times New Roman" w:hAnsi="Times New Roman" w:cs="Times New Roman"/>
          <w:color w:val="000000"/>
          <w:sz w:val="24"/>
          <w:szCs w:val="24"/>
        </w:rPr>
        <w:t>. "[H]is thirty-two years' ministry is clearly testified by the mere recital of his appointments"</w:t>
      </w:r>
      <w:r w:rsidR="007F12F7">
        <w:rPr>
          <w:rStyle w:val="EndnoteReference"/>
          <w:rFonts w:ascii="Times New Roman" w:hAnsi="Times New Roman" w:cs="Times New Roman"/>
          <w:color w:val="000000"/>
          <w:sz w:val="24"/>
          <w:szCs w:val="24"/>
        </w:rPr>
        <w:endnoteReference w:id="12"/>
      </w:r>
      <w:r w:rsidR="00E921A1" w:rsidRPr="007F12F7">
        <w:rPr>
          <w:rFonts w:ascii="Times New Roman" w:hAnsi="Times New Roman" w:cs="Times New Roman"/>
          <w:color w:val="000000"/>
          <w:sz w:val="24"/>
          <w:szCs w:val="24"/>
        </w:rPr>
        <w:t xml:space="preserve"> which were many from Roxbury to Greenpoint, Brooklyn</w:t>
      </w:r>
      <w:r w:rsidR="00197276">
        <w:rPr>
          <w:rFonts w:ascii="Times New Roman" w:hAnsi="Times New Roman" w:cs="Times New Roman"/>
          <w:color w:val="000000"/>
          <w:sz w:val="24"/>
          <w:szCs w:val="24"/>
        </w:rPr>
        <w:t>,</w:t>
      </w:r>
      <w:r w:rsidR="00E921A1" w:rsidRPr="007F12F7">
        <w:rPr>
          <w:rFonts w:ascii="Times New Roman" w:hAnsi="Times New Roman" w:cs="Times New Roman"/>
          <w:color w:val="000000"/>
          <w:sz w:val="24"/>
          <w:szCs w:val="24"/>
        </w:rPr>
        <w:t xml:space="preserve"> where he died in 1908.  He had the energy of John Wesley, state</w:t>
      </w:r>
      <w:r w:rsidR="007F12F7">
        <w:rPr>
          <w:rFonts w:ascii="Times New Roman" w:hAnsi="Times New Roman" w:cs="Times New Roman"/>
          <w:color w:val="000000"/>
          <w:sz w:val="24"/>
          <w:szCs w:val="24"/>
        </w:rPr>
        <w:t>d</w:t>
      </w:r>
      <w:r w:rsidR="00E921A1" w:rsidRPr="007F12F7">
        <w:rPr>
          <w:rFonts w:ascii="Times New Roman" w:hAnsi="Times New Roman" w:cs="Times New Roman"/>
          <w:color w:val="000000"/>
          <w:sz w:val="24"/>
          <w:szCs w:val="24"/>
        </w:rPr>
        <w:t xml:space="preserve"> his biographer, </w:t>
      </w:r>
      <w:r w:rsidR="00197276">
        <w:rPr>
          <w:rFonts w:ascii="Times New Roman" w:hAnsi="Times New Roman" w:cs="Times New Roman"/>
          <w:color w:val="000000"/>
          <w:sz w:val="24"/>
          <w:szCs w:val="24"/>
        </w:rPr>
        <w:t xml:space="preserve">C. J. North. </w:t>
      </w:r>
      <w:r w:rsidR="00640D91">
        <w:rPr>
          <w:rFonts w:ascii="Times New Roman" w:hAnsi="Times New Roman" w:cs="Times New Roman"/>
          <w:sz w:val="24"/>
          <w:szCs w:val="24"/>
        </w:rPr>
        <w:t>Reverend MacNicholl, along with many other notable ministers of the time, brought to the forefront many important topics of the day, especially prohibition with the fight against the saloons.</w:t>
      </w:r>
      <w:r w:rsidR="00197276">
        <w:rPr>
          <w:rFonts w:ascii="Times New Roman" w:hAnsi="Times New Roman" w:cs="Times New Roman"/>
          <w:color w:val="000000"/>
          <w:sz w:val="24"/>
          <w:szCs w:val="24"/>
        </w:rPr>
        <w:t xml:space="preserve"> </w:t>
      </w:r>
      <w:r w:rsidR="007F12F7" w:rsidRPr="007F12F7">
        <w:rPr>
          <w:rFonts w:ascii="Times New Roman" w:hAnsi="Times New Roman" w:cs="Times New Roman"/>
          <w:color w:val="000000"/>
          <w:sz w:val="24"/>
          <w:szCs w:val="24"/>
        </w:rPr>
        <w:t xml:space="preserve">In his </w:t>
      </w:r>
      <w:r w:rsidR="00197276">
        <w:rPr>
          <w:rFonts w:ascii="Times New Roman" w:hAnsi="Times New Roman" w:cs="Times New Roman"/>
          <w:color w:val="000000"/>
          <w:sz w:val="24"/>
          <w:szCs w:val="24"/>
        </w:rPr>
        <w:t xml:space="preserve">final </w:t>
      </w:r>
      <w:r w:rsidR="007F12F7" w:rsidRPr="007F12F7">
        <w:rPr>
          <w:rFonts w:ascii="Times New Roman" w:hAnsi="Times New Roman" w:cs="Times New Roman"/>
          <w:color w:val="000000"/>
          <w:sz w:val="24"/>
          <w:szCs w:val="24"/>
        </w:rPr>
        <w:t xml:space="preserve">hours, </w:t>
      </w:r>
      <w:r w:rsidR="00197276">
        <w:rPr>
          <w:rFonts w:ascii="Times New Roman" w:hAnsi="Times New Roman" w:cs="Times New Roman"/>
          <w:color w:val="000000"/>
          <w:sz w:val="24"/>
          <w:szCs w:val="24"/>
        </w:rPr>
        <w:t xml:space="preserve">Robert Turner MacNicholl </w:t>
      </w:r>
      <w:r w:rsidR="007F12F7" w:rsidRPr="007F12F7">
        <w:rPr>
          <w:rFonts w:ascii="Times New Roman" w:hAnsi="Times New Roman" w:cs="Times New Roman"/>
          <w:color w:val="000000"/>
          <w:sz w:val="24"/>
          <w:szCs w:val="24"/>
        </w:rPr>
        <w:t>instructed tho</w:t>
      </w:r>
      <w:r w:rsidR="00197276">
        <w:rPr>
          <w:rFonts w:ascii="Times New Roman" w:hAnsi="Times New Roman" w:cs="Times New Roman"/>
          <w:color w:val="000000"/>
          <w:sz w:val="24"/>
          <w:szCs w:val="24"/>
        </w:rPr>
        <w:t xml:space="preserve">se who gathered to his bedside.  He </w:t>
      </w:r>
      <w:r w:rsidR="007F12F7" w:rsidRPr="007F12F7">
        <w:rPr>
          <w:rFonts w:ascii="Times New Roman" w:hAnsi="Times New Roman" w:cs="Times New Roman"/>
          <w:color w:val="000000"/>
          <w:sz w:val="24"/>
          <w:szCs w:val="24"/>
        </w:rPr>
        <w:t xml:space="preserve">spoke words of instruction and encouragement to his brothers:  "Do not preach theories.  Preach that which </w:t>
      </w:r>
      <w:r w:rsidR="00F32F01">
        <w:rPr>
          <w:rFonts w:ascii="Times New Roman" w:hAnsi="Times New Roman" w:cs="Times New Roman"/>
          <w:color w:val="000000"/>
          <w:sz w:val="24"/>
          <w:szCs w:val="24"/>
        </w:rPr>
        <w:t>y</w:t>
      </w:r>
      <w:r w:rsidR="007F12F7" w:rsidRPr="007F12F7">
        <w:rPr>
          <w:rFonts w:ascii="Times New Roman" w:hAnsi="Times New Roman" w:cs="Times New Roman"/>
          <w:color w:val="000000"/>
          <w:sz w:val="24"/>
          <w:szCs w:val="24"/>
        </w:rPr>
        <w:t>e do know and feel of the wo</w:t>
      </w:r>
      <w:r w:rsidR="00F32F01">
        <w:rPr>
          <w:rFonts w:ascii="Times New Roman" w:hAnsi="Times New Roman" w:cs="Times New Roman"/>
          <w:color w:val="000000"/>
          <w:sz w:val="24"/>
          <w:szCs w:val="24"/>
        </w:rPr>
        <w:t xml:space="preserve">rd of life."  To others he said, </w:t>
      </w:r>
      <w:r w:rsidR="007F12F7" w:rsidRPr="007F12F7">
        <w:rPr>
          <w:rFonts w:ascii="Times New Roman" w:hAnsi="Times New Roman" w:cs="Times New Roman"/>
          <w:color w:val="000000"/>
          <w:sz w:val="24"/>
          <w:szCs w:val="24"/>
        </w:rPr>
        <w:t xml:space="preserve">"I thank God for the honor or preaching the gospel and for all the honors the church has conferred upon me. </w:t>
      </w:r>
      <w:r w:rsidR="00F32F01">
        <w:rPr>
          <w:rFonts w:ascii="Times New Roman" w:hAnsi="Times New Roman" w:cs="Times New Roman"/>
          <w:color w:val="000000"/>
          <w:sz w:val="24"/>
          <w:szCs w:val="24"/>
        </w:rPr>
        <w:t xml:space="preserve"> </w:t>
      </w:r>
      <w:r w:rsidR="007F12F7" w:rsidRPr="007F12F7">
        <w:rPr>
          <w:rFonts w:ascii="Times New Roman" w:hAnsi="Times New Roman" w:cs="Times New Roman"/>
          <w:color w:val="000000"/>
          <w:sz w:val="24"/>
          <w:szCs w:val="24"/>
        </w:rPr>
        <w:t>Christianity is not a ritualistic formality.  It is a personal union with the living God."</w:t>
      </w:r>
      <w:r w:rsidR="007F12F7">
        <w:rPr>
          <w:rStyle w:val="EndnoteReference"/>
          <w:rFonts w:ascii="Times New Roman" w:hAnsi="Times New Roman" w:cs="Times New Roman"/>
          <w:color w:val="000000"/>
          <w:sz w:val="24"/>
          <w:szCs w:val="24"/>
        </w:rPr>
        <w:endnoteReference w:id="13"/>
      </w:r>
      <w:r w:rsidR="00BB2680">
        <w:rPr>
          <w:rFonts w:ascii="Times New Roman" w:hAnsi="Times New Roman" w:cs="Times New Roman"/>
          <w:color w:val="000000"/>
          <w:sz w:val="24"/>
          <w:szCs w:val="24"/>
        </w:rPr>
        <w:t xml:space="preserve"> John Wesley once said, “The world is my parish.”  Reverend Robert Turner remarked, “My parish is my world.”</w:t>
      </w:r>
      <w:r w:rsidR="00BB2680">
        <w:rPr>
          <w:rStyle w:val="EndnoteReference"/>
          <w:rFonts w:ascii="Times New Roman" w:hAnsi="Times New Roman" w:cs="Times New Roman"/>
          <w:color w:val="000000"/>
          <w:sz w:val="24"/>
          <w:szCs w:val="24"/>
        </w:rPr>
        <w:endnoteReference w:id="14"/>
      </w:r>
    </w:p>
    <w:p w14:paraId="725DFCCA" w14:textId="77777777" w:rsidR="003A2E65" w:rsidRDefault="003A2E65" w:rsidP="001815F0">
      <w:pPr>
        <w:pStyle w:val="NormalWeb"/>
        <w:rPr>
          <w:rFonts w:ascii="Times New Roman" w:hAnsi="Times New Roman" w:cs="Times New Roman"/>
          <w:sz w:val="24"/>
          <w:szCs w:val="24"/>
        </w:rPr>
      </w:pPr>
    </w:p>
    <w:p w14:paraId="1AB7BD0F" w14:textId="77777777" w:rsidR="00BB0B8E" w:rsidRDefault="00640D91" w:rsidP="001815F0">
      <w:pPr>
        <w:pStyle w:val="NormalWeb"/>
        <w:rPr>
          <w:rFonts w:ascii="Times New Roman" w:hAnsi="Times New Roman" w:cs="Times New Roman"/>
          <w:sz w:val="24"/>
          <w:szCs w:val="24"/>
        </w:rPr>
      </w:pPr>
      <w:r>
        <w:rPr>
          <w:rFonts w:ascii="Times New Roman" w:hAnsi="Times New Roman" w:cs="Times New Roman"/>
          <w:sz w:val="24"/>
          <w:szCs w:val="24"/>
        </w:rPr>
        <w:t>W</w:t>
      </w:r>
      <w:r w:rsidR="0084534B">
        <w:rPr>
          <w:rFonts w:ascii="Times New Roman" w:hAnsi="Times New Roman" w:cs="Times New Roman"/>
          <w:sz w:val="24"/>
          <w:szCs w:val="24"/>
        </w:rPr>
        <w:t xml:space="preserve">here Reverend </w:t>
      </w:r>
      <w:r>
        <w:rPr>
          <w:rFonts w:ascii="Times New Roman" w:hAnsi="Times New Roman" w:cs="Times New Roman"/>
          <w:sz w:val="24"/>
          <w:szCs w:val="24"/>
        </w:rPr>
        <w:t xml:space="preserve">Robert Turner </w:t>
      </w:r>
      <w:r w:rsidR="009456C3">
        <w:rPr>
          <w:rFonts w:ascii="Times New Roman" w:hAnsi="Times New Roman" w:cs="Times New Roman"/>
          <w:sz w:val="24"/>
          <w:szCs w:val="24"/>
        </w:rPr>
        <w:t>MacNicholl’s</w:t>
      </w:r>
      <w:r w:rsidR="0084534B">
        <w:rPr>
          <w:rFonts w:ascii="Times New Roman" w:hAnsi="Times New Roman" w:cs="Times New Roman"/>
          <w:sz w:val="24"/>
          <w:szCs w:val="24"/>
        </w:rPr>
        <w:t xml:space="preserve"> fight was on a spiritual plane, </w:t>
      </w:r>
      <w:r w:rsidR="001A0B2A">
        <w:rPr>
          <w:rFonts w:ascii="Times New Roman" w:hAnsi="Times New Roman" w:cs="Times New Roman"/>
          <w:sz w:val="24"/>
          <w:szCs w:val="24"/>
        </w:rPr>
        <w:t xml:space="preserve">his </w:t>
      </w:r>
      <w:r w:rsidR="009456C3">
        <w:rPr>
          <w:rFonts w:ascii="Times New Roman" w:hAnsi="Times New Roman" w:cs="Times New Roman"/>
          <w:sz w:val="24"/>
          <w:szCs w:val="24"/>
        </w:rPr>
        <w:t xml:space="preserve">oldest </w:t>
      </w:r>
      <w:r w:rsidR="001A0B2A">
        <w:rPr>
          <w:rFonts w:ascii="Times New Roman" w:hAnsi="Times New Roman" w:cs="Times New Roman"/>
          <w:sz w:val="24"/>
          <w:szCs w:val="24"/>
        </w:rPr>
        <w:t xml:space="preserve">son, Dr. Thomas Alexander MacNicholl, </w:t>
      </w:r>
      <w:r w:rsidR="0084534B">
        <w:rPr>
          <w:rFonts w:ascii="Times New Roman" w:hAnsi="Times New Roman" w:cs="Times New Roman"/>
          <w:sz w:val="24"/>
          <w:szCs w:val="24"/>
        </w:rPr>
        <w:t xml:space="preserve">continued the </w:t>
      </w:r>
      <w:r w:rsidR="00B74F0F">
        <w:rPr>
          <w:rFonts w:ascii="Times New Roman" w:hAnsi="Times New Roman" w:cs="Times New Roman"/>
          <w:sz w:val="24"/>
          <w:szCs w:val="24"/>
        </w:rPr>
        <w:t>crusade but also</w:t>
      </w:r>
      <w:r w:rsidR="0084534B">
        <w:rPr>
          <w:rFonts w:ascii="Times New Roman" w:hAnsi="Times New Roman" w:cs="Times New Roman"/>
          <w:sz w:val="24"/>
          <w:szCs w:val="24"/>
        </w:rPr>
        <w:t xml:space="preserve"> on a medical basis.  </w:t>
      </w:r>
      <w:r w:rsidR="009456C3">
        <w:rPr>
          <w:rFonts w:ascii="Times New Roman" w:hAnsi="Times New Roman" w:cs="Times New Roman"/>
          <w:sz w:val="24"/>
          <w:szCs w:val="24"/>
        </w:rPr>
        <w:t xml:space="preserve">Born in Ireland in 1867, </w:t>
      </w:r>
      <w:r w:rsidR="0084534B">
        <w:rPr>
          <w:rFonts w:ascii="Times New Roman" w:hAnsi="Times New Roman" w:cs="Times New Roman"/>
          <w:sz w:val="24"/>
          <w:szCs w:val="24"/>
        </w:rPr>
        <w:t>Dr. MacNicholl</w:t>
      </w:r>
      <w:r w:rsidR="00147CB4">
        <w:rPr>
          <w:rFonts w:ascii="Times New Roman" w:hAnsi="Times New Roman" w:cs="Times New Roman"/>
          <w:sz w:val="24"/>
          <w:szCs w:val="24"/>
        </w:rPr>
        <w:t xml:space="preserve"> </w:t>
      </w:r>
      <w:r w:rsidR="009456C3">
        <w:rPr>
          <w:rFonts w:ascii="Times New Roman" w:hAnsi="Times New Roman" w:cs="Times New Roman"/>
          <w:sz w:val="24"/>
          <w:szCs w:val="24"/>
        </w:rPr>
        <w:t xml:space="preserve">came with his parents to America and attended </w:t>
      </w:r>
      <w:r w:rsidR="00721054">
        <w:rPr>
          <w:rFonts w:ascii="Times New Roman" w:hAnsi="Times New Roman" w:cs="Times New Roman"/>
          <w:sz w:val="24"/>
          <w:szCs w:val="24"/>
        </w:rPr>
        <w:t xml:space="preserve">New York University.  </w:t>
      </w:r>
      <w:r w:rsidR="001B4D16">
        <w:rPr>
          <w:rFonts w:ascii="Times New Roman" w:hAnsi="Times New Roman" w:cs="Times New Roman"/>
          <w:sz w:val="24"/>
          <w:szCs w:val="24"/>
        </w:rPr>
        <w:t xml:space="preserve">He </w:t>
      </w:r>
      <w:r w:rsidR="00B94823">
        <w:rPr>
          <w:rFonts w:ascii="Times New Roman" w:hAnsi="Times New Roman" w:cs="Times New Roman"/>
          <w:sz w:val="24"/>
          <w:szCs w:val="24"/>
        </w:rPr>
        <w:t xml:space="preserve">received his medical degree from Bellevue Hospital Medical College. </w:t>
      </w:r>
      <w:r w:rsidR="00F62849">
        <w:rPr>
          <w:rFonts w:ascii="Times New Roman" w:hAnsi="Times New Roman" w:cs="Times New Roman"/>
          <w:sz w:val="24"/>
          <w:szCs w:val="24"/>
        </w:rPr>
        <w:t xml:space="preserve">In 1893, he became </w:t>
      </w:r>
      <w:r w:rsidR="00F62849" w:rsidRPr="00F62849">
        <w:rPr>
          <w:rStyle w:val="reference-text"/>
          <w:rFonts w:ascii="Times New Roman" w:hAnsi="Times New Roman" w:cs="Times New Roman"/>
          <w:sz w:val="24"/>
          <w:szCs w:val="24"/>
          <w:lang w:val="en"/>
        </w:rPr>
        <w:t xml:space="preserve">co-founder of the </w:t>
      </w:r>
      <w:hyperlink r:id="rId8" w:tooltip="New York University School of Medicine" w:history="1">
        <w:r w:rsidR="00F62849" w:rsidRPr="00F62849">
          <w:rPr>
            <w:rStyle w:val="Hyperlink"/>
            <w:rFonts w:ascii="Times New Roman" w:hAnsi="Times New Roman" w:cs="Times New Roman"/>
            <w:color w:val="000000" w:themeColor="text1"/>
            <w:sz w:val="24"/>
            <w:szCs w:val="24"/>
            <w:lang w:val="en"/>
          </w:rPr>
          <w:t>New York Red Cross Hospital</w:t>
        </w:r>
      </w:hyperlink>
      <w:r w:rsidR="00F62849">
        <w:rPr>
          <w:rStyle w:val="reference-text"/>
          <w:rFonts w:ascii="Times New Roman" w:hAnsi="Times New Roman" w:cs="Times New Roman"/>
          <w:color w:val="000000" w:themeColor="text1"/>
          <w:sz w:val="24"/>
          <w:szCs w:val="24"/>
          <w:lang w:val="en"/>
        </w:rPr>
        <w:t xml:space="preserve"> and was </w:t>
      </w:r>
      <w:r w:rsidR="00F62849" w:rsidRPr="00F62849">
        <w:rPr>
          <w:rStyle w:val="reference-text"/>
          <w:rFonts w:ascii="Times New Roman" w:hAnsi="Times New Roman" w:cs="Times New Roman"/>
          <w:sz w:val="24"/>
          <w:szCs w:val="24"/>
          <w:lang w:val="en"/>
        </w:rPr>
        <w:t xml:space="preserve">Vice President of the </w:t>
      </w:r>
      <w:r w:rsidR="00F62849" w:rsidRPr="00F62849">
        <w:rPr>
          <w:rStyle w:val="reference-text"/>
          <w:rFonts w:ascii="Times New Roman" w:hAnsi="Times New Roman" w:cs="Times New Roman"/>
          <w:sz w:val="24"/>
          <w:szCs w:val="24"/>
          <w:lang w:val="en"/>
        </w:rPr>
        <w:lastRenderedPageBreak/>
        <w:t>American Medical Society for the Study of Alcohol</w:t>
      </w:r>
      <w:r w:rsidR="00F62849" w:rsidRPr="000A2374">
        <w:rPr>
          <w:rStyle w:val="reference-text"/>
          <w:rFonts w:ascii="Times New Roman" w:hAnsi="Times New Roman" w:cs="Times New Roman"/>
          <w:sz w:val="24"/>
          <w:szCs w:val="24"/>
          <w:lang w:val="en"/>
        </w:rPr>
        <w:t>. He</w:t>
      </w:r>
      <w:r w:rsidR="00721054">
        <w:rPr>
          <w:rFonts w:ascii="Times New Roman" w:hAnsi="Times New Roman" w:cs="Times New Roman"/>
          <w:sz w:val="24"/>
          <w:szCs w:val="24"/>
        </w:rPr>
        <w:t xml:space="preserve"> </w:t>
      </w:r>
      <w:r w:rsidR="0084534B">
        <w:rPr>
          <w:rFonts w:ascii="Times New Roman" w:hAnsi="Times New Roman" w:cs="Times New Roman"/>
          <w:sz w:val="24"/>
          <w:szCs w:val="24"/>
        </w:rPr>
        <w:t xml:space="preserve">became a well-known </w:t>
      </w:r>
      <w:r w:rsidR="009456C3">
        <w:rPr>
          <w:rFonts w:ascii="Times New Roman" w:hAnsi="Times New Roman" w:cs="Times New Roman"/>
          <w:sz w:val="24"/>
          <w:szCs w:val="24"/>
        </w:rPr>
        <w:t>authority on women’s and children’s health,</w:t>
      </w:r>
      <w:r w:rsidR="00721054">
        <w:rPr>
          <w:rFonts w:ascii="Times New Roman" w:hAnsi="Times New Roman" w:cs="Times New Roman"/>
          <w:sz w:val="24"/>
          <w:szCs w:val="24"/>
        </w:rPr>
        <w:t xml:space="preserve"> especially recognizing “awful conditions . . . existing in the large cities” due to the exposure of effects </w:t>
      </w:r>
      <w:r w:rsidR="00F62849">
        <w:rPr>
          <w:rFonts w:ascii="Times New Roman" w:hAnsi="Times New Roman" w:cs="Times New Roman"/>
          <w:sz w:val="24"/>
          <w:szCs w:val="24"/>
        </w:rPr>
        <w:t xml:space="preserve">from the consumption of </w:t>
      </w:r>
      <w:r w:rsidR="00721054">
        <w:rPr>
          <w:rFonts w:ascii="Times New Roman" w:hAnsi="Times New Roman" w:cs="Times New Roman"/>
          <w:sz w:val="24"/>
          <w:szCs w:val="24"/>
        </w:rPr>
        <w:t>alcohol.</w:t>
      </w:r>
      <w:r w:rsidR="00721054">
        <w:rPr>
          <w:rStyle w:val="EndnoteReference"/>
          <w:rFonts w:ascii="Times New Roman" w:hAnsi="Times New Roman" w:cs="Times New Roman"/>
          <w:sz w:val="24"/>
          <w:szCs w:val="24"/>
        </w:rPr>
        <w:endnoteReference w:id="15"/>
      </w:r>
      <w:r w:rsidR="00F62849">
        <w:rPr>
          <w:rFonts w:ascii="Times New Roman" w:hAnsi="Times New Roman" w:cs="Times New Roman"/>
          <w:sz w:val="24"/>
          <w:szCs w:val="24"/>
        </w:rPr>
        <w:t xml:space="preserve"> He </w:t>
      </w:r>
      <w:r w:rsidR="00F94023">
        <w:rPr>
          <w:rFonts w:ascii="Times New Roman" w:hAnsi="Times New Roman" w:cs="Times New Roman"/>
          <w:sz w:val="24"/>
          <w:szCs w:val="24"/>
        </w:rPr>
        <w:t xml:space="preserve">wrote articles and </w:t>
      </w:r>
      <w:r w:rsidR="00F62849">
        <w:rPr>
          <w:rFonts w:ascii="Times New Roman" w:hAnsi="Times New Roman" w:cs="Times New Roman"/>
          <w:sz w:val="24"/>
          <w:szCs w:val="24"/>
        </w:rPr>
        <w:t xml:space="preserve">lectured </w:t>
      </w:r>
      <w:r w:rsidR="00F94023">
        <w:rPr>
          <w:rFonts w:ascii="Times New Roman" w:hAnsi="Times New Roman" w:cs="Times New Roman"/>
          <w:sz w:val="24"/>
          <w:szCs w:val="24"/>
        </w:rPr>
        <w:t xml:space="preserve">comparing the </w:t>
      </w:r>
      <w:r w:rsidR="00CD64ED">
        <w:rPr>
          <w:rFonts w:ascii="Times New Roman" w:hAnsi="Times New Roman" w:cs="Times New Roman"/>
          <w:sz w:val="24"/>
          <w:szCs w:val="24"/>
        </w:rPr>
        <w:t>addict</w:t>
      </w:r>
      <w:r w:rsidR="00F37424">
        <w:rPr>
          <w:rFonts w:ascii="Times New Roman" w:hAnsi="Times New Roman" w:cs="Times New Roman"/>
          <w:sz w:val="24"/>
          <w:szCs w:val="24"/>
        </w:rPr>
        <w:t>ive</w:t>
      </w:r>
      <w:r w:rsidR="00CD64ED">
        <w:rPr>
          <w:rFonts w:ascii="Times New Roman" w:hAnsi="Times New Roman" w:cs="Times New Roman"/>
          <w:sz w:val="24"/>
          <w:szCs w:val="24"/>
        </w:rPr>
        <w:t xml:space="preserve"> habits of alcohol to the downfall of Sodom and Gomor</w:t>
      </w:r>
      <w:r w:rsidR="00F37424">
        <w:rPr>
          <w:rFonts w:ascii="Times New Roman" w:hAnsi="Times New Roman" w:cs="Times New Roman"/>
          <w:sz w:val="24"/>
          <w:szCs w:val="24"/>
        </w:rPr>
        <w:t>rah.  At an October, 1912, meeting for the ministers of Buf</w:t>
      </w:r>
      <w:r>
        <w:rPr>
          <w:rFonts w:ascii="Times New Roman" w:hAnsi="Times New Roman" w:cs="Times New Roman"/>
          <w:sz w:val="24"/>
          <w:szCs w:val="24"/>
        </w:rPr>
        <w:t xml:space="preserve">falo, New York, Dr. MacNicholl </w:t>
      </w:r>
      <w:r w:rsidR="00F37424">
        <w:rPr>
          <w:rFonts w:ascii="Times New Roman" w:hAnsi="Times New Roman" w:cs="Times New Roman"/>
          <w:sz w:val="24"/>
          <w:szCs w:val="24"/>
        </w:rPr>
        <w:t xml:space="preserve">stated, “The great burden of drink is not borne by the drinkers but by the drinkers’ children. He declared that “It has been found that drink . . .causes disorders in the second and third generations.”  He references Deuteronomy “as containing God’s warning against alcohol among other curses.”  He went as far as to predict that if the country did not take a stand against “this awful disease of alcoholism,” </w:t>
      </w:r>
      <w:r w:rsidR="007E3E87">
        <w:rPr>
          <w:rFonts w:ascii="Times New Roman" w:hAnsi="Times New Roman" w:cs="Times New Roman"/>
          <w:sz w:val="24"/>
          <w:szCs w:val="24"/>
        </w:rPr>
        <w:t>people bigger and stronger, “more virile that ours, shall surely supplant us in this land.”</w:t>
      </w:r>
      <w:r w:rsidR="007E3E87">
        <w:rPr>
          <w:rStyle w:val="EndnoteReference"/>
          <w:rFonts w:ascii="Times New Roman" w:hAnsi="Times New Roman" w:cs="Times New Roman"/>
          <w:sz w:val="24"/>
          <w:szCs w:val="24"/>
        </w:rPr>
        <w:endnoteReference w:id="16"/>
      </w:r>
    </w:p>
    <w:p w14:paraId="15DC9CAD" w14:textId="77777777" w:rsidR="00C10AED" w:rsidRDefault="00C10AED" w:rsidP="001815F0">
      <w:pPr>
        <w:pStyle w:val="NormalWeb"/>
        <w:rPr>
          <w:rFonts w:ascii="Times New Roman" w:hAnsi="Times New Roman" w:cs="Times New Roman"/>
          <w:sz w:val="24"/>
          <w:szCs w:val="24"/>
        </w:rPr>
      </w:pPr>
    </w:p>
    <w:p w14:paraId="4B73637A" w14:textId="77777777" w:rsidR="00B64681" w:rsidRDefault="00C10AED" w:rsidP="00B646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Arthur MacNicholl, another of Mary’s great uncles, was a</w:t>
      </w:r>
      <w:r w:rsidR="002E7E73">
        <w:rPr>
          <w:rFonts w:ascii="Times New Roman" w:hAnsi="Times New Roman" w:cs="Times New Roman"/>
          <w:sz w:val="24"/>
          <w:szCs w:val="24"/>
        </w:rPr>
        <w:t>lso</w:t>
      </w:r>
      <w:r>
        <w:rPr>
          <w:rFonts w:ascii="Times New Roman" w:hAnsi="Times New Roman" w:cs="Times New Roman"/>
          <w:sz w:val="24"/>
          <w:szCs w:val="24"/>
        </w:rPr>
        <w:t xml:space="preserve"> man of influence. </w:t>
      </w:r>
      <w:r w:rsidR="002E7E73">
        <w:rPr>
          <w:rFonts w:ascii="Times New Roman" w:hAnsi="Times New Roman" w:cs="Times New Roman"/>
          <w:sz w:val="24"/>
          <w:szCs w:val="24"/>
        </w:rPr>
        <w:t xml:space="preserve"> He remembered “the hot tears that would fall”</w:t>
      </w:r>
      <w:r w:rsidR="00293C1D">
        <w:rPr>
          <w:rStyle w:val="EndnoteReference"/>
          <w:rFonts w:ascii="Times New Roman" w:hAnsi="Times New Roman" w:cs="Times New Roman"/>
          <w:sz w:val="24"/>
          <w:szCs w:val="24"/>
        </w:rPr>
        <w:endnoteReference w:id="17"/>
      </w:r>
      <w:r w:rsidR="002E7E73">
        <w:rPr>
          <w:rFonts w:ascii="Times New Roman" w:hAnsi="Times New Roman" w:cs="Times New Roman"/>
          <w:sz w:val="24"/>
          <w:szCs w:val="24"/>
        </w:rPr>
        <w:t xml:space="preserve"> </w:t>
      </w:r>
      <w:r w:rsidR="00293C1D">
        <w:rPr>
          <w:rFonts w:ascii="Times New Roman" w:hAnsi="Times New Roman" w:cs="Times New Roman"/>
          <w:sz w:val="24"/>
          <w:szCs w:val="24"/>
        </w:rPr>
        <w:t xml:space="preserve">onto </w:t>
      </w:r>
      <w:r w:rsidR="002E7E73">
        <w:rPr>
          <w:rFonts w:ascii="Times New Roman" w:hAnsi="Times New Roman" w:cs="Times New Roman"/>
          <w:sz w:val="24"/>
          <w:szCs w:val="24"/>
        </w:rPr>
        <w:t xml:space="preserve">his face when his mother </w:t>
      </w:r>
      <w:r w:rsidR="00293C1D">
        <w:rPr>
          <w:rFonts w:ascii="Times New Roman" w:hAnsi="Times New Roman" w:cs="Times New Roman"/>
          <w:sz w:val="24"/>
          <w:szCs w:val="24"/>
        </w:rPr>
        <w:t xml:space="preserve">prayed with him. </w:t>
      </w:r>
      <w:r w:rsidR="002E7E73">
        <w:rPr>
          <w:rFonts w:ascii="Times New Roman" w:hAnsi="Times New Roman" w:cs="Times New Roman"/>
          <w:sz w:val="24"/>
          <w:szCs w:val="24"/>
        </w:rPr>
        <w:t>An orphan by ten, he “converted” at sixteen and was licensed t</w:t>
      </w:r>
      <w:r w:rsidR="006B1658">
        <w:rPr>
          <w:rFonts w:ascii="Times New Roman" w:hAnsi="Times New Roman" w:cs="Times New Roman"/>
          <w:sz w:val="24"/>
          <w:szCs w:val="24"/>
        </w:rPr>
        <w:t xml:space="preserve">o preach when he was nineteen. </w:t>
      </w:r>
      <w:r w:rsidR="006B1658">
        <w:rPr>
          <w:rStyle w:val="EndnoteReference"/>
          <w:rFonts w:ascii="Times New Roman" w:hAnsi="Times New Roman" w:cs="Times New Roman"/>
          <w:sz w:val="24"/>
          <w:szCs w:val="24"/>
        </w:rPr>
        <w:endnoteReference w:id="18"/>
      </w:r>
      <w:r w:rsidR="006B1658">
        <w:rPr>
          <w:rFonts w:ascii="Times New Roman" w:hAnsi="Times New Roman" w:cs="Times New Roman"/>
          <w:sz w:val="24"/>
          <w:szCs w:val="24"/>
        </w:rPr>
        <w:t xml:space="preserve"> </w:t>
      </w:r>
      <w:r w:rsidR="001D543A">
        <w:rPr>
          <w:rFonts w:ascii="Times New Roman" w:hAnsi="Times New Roman" w:cs="Times New Roman"/>
          <w:sz w:val="24"/>
          <w:szCs w:val="24"/>
        </w:rPr>
        <w:t>He worked for a number of years in the dry-goods business in Portadown, but after returning to the ministry he was invited “unanimously” to the Irish Wesleyan Conference.  He declined the offer, and three weeks after he married in 1875, he and his wife sailed to America where he felt God’s beckoning him to preach.</w:t>
      </w:r>
      <w:r w:rsidR="001D543A">
        <w:rPr>
          <w:rStyle w:val="EndnoteReference"/>
          <w:rFonts w:ascii="Times New Roman" w:hAnsi="Times New Roman" w:cs="Times New Roman"/>
          <w:sz w:val="24"/>
          <w:szCs w:val="24"/>
        </w:rPr>
        <w:endnoteReference w:id="19"/>
      </w:r>
      <w:r w:rsidR="001D543A">
        <w:rPr>
          <w:rFonts w:ascii="Times New Roman" w:hAnsi="Times New Roman" w:cs="Times New Roman"/>
          <w:sz w:val="24"/>
          <w:szCs w:val="24"/>
        </w:rPr>
        <w:t xml:space="preserve">  He was accepted into the New York East Conference like his older brother.  </w:t>
      </w:r>
      <w:r w:rsidR="00B64681" w:rsidRPr="00B64681">
        <w:rPr>
          <w:rFonts w:ascii="Times New Roman" w:hAnsi="Times New Roman" w:cs="Times New Roman"/>
          <w:color w:val="000000"/>
          <w:sz w:val="24"/>
          <w:szCs w:val="24"/>
        </w:rPr>
        <w:t xml:space="preserve">His ministerial charges included Bethlehem, Southington, Williamsbridge and others,  In New York's countryside, Reverend Arthur MacNicholl kept busy with a "spiritual vigor and buoyancy" especially with the younger generations.  He also took on the great topic of the time: temperance </w:t>
      </w:r>
      <w:r w:rsidR="009521BF">
        <w:rPr>
          <w:rFonts w:ascii="Times New Roman" w:hAnsi="Times New Roman" w:cs="Times New Roman"/>
          <w:color w:val="000000"/>
          <w:sz w:val="24"/>
          <w:szCs w:val="24"/>
        </w:rPr>
        <w:t>reform.  He was "uncompromising</w:t>
      </w:r>
      <w:r w:rsidR="00B64681">
        <w:rPr>
          <w:rFonts w:ascii="Times New Roman" w:hAnsi="Times New Roman" w:cs="Times New Roman"/>
          <w:color w:val="000000"/>
          <w:sz w:val="24"/>
          <w:szCs w:val="24"/>
        </w:rPr>
        <w:t>" and courageous in the fight.</w:t>
      </w:r>
      <w:r w:rsidR="00B64681">
        <w:rPr>
          <w:rStyle w:val="EndnoteReference"/>
          <w:rFonts w:ascii="Times New Roman" w:hAnsi="Times New Roman" w:cs="Times New Roman"/>
          <w:color w:val="000000"/>
          <w:sz w:val="24"/>
          <w:szCs w:val="24"/>
        </w:rPr>
        <w:endnoteReference w:id="20"/>
      </w:r>
      <w:r w:rsidR="009521BF">
        <w:rPr>
          <w:rFonts w:ascii="Times New Roman" w:hAnsi="Times New Roman" w:cs="Times New Roman"/>
          <w:color w:val="000000"/>
          <w:sz w:val="24"/>
          <w:szCs w:val="24"/>
        </w:rPr>
        <w:t xml:space="preserve">  His biographer </w:t>
      </w:r>
      <w:r w:rsidR="00785F63">
        <w:rPr>
          <w:rFonts w:ascii="Times New Roman" w:hAnsi="Times New Roman" w:cs="Times New Roman"/>
          <w:color w:val="000000"/>
          <w:sz w:val="24"/>
          <w:szCs w:val="24"/>
        </w:rPr>
        <w:t xml:space="preserve">W. H. Wardell </w:t>
      </w:r>
      <w:r w:rsidR="009521BF">
        <w:rPr>
          <w:rFonts w:ascii="Times New Roman" w:hAnsi="Times New Roman" w:cs="Times New Roman"/>
          <w:color w:val="000000"/>
          <w:sz w:val="24"/>
          <w:szCs w:val="24"/>
        </w:rPr>
        <w:t xml:space="preserve">states that he was a powerful preacher.  </w:t>
      </w:r>
      <w:r w:rsidR="009521BF" w:rsidRPr="009521BF">
        <w:rPr>
          <w:rFonts w:ascii="Times New Roman" w:hAnsi="Times New Roman" w:cs="Times New Roman"/>
          <w:color w:val="000000"/>
          <w:sz w:val="24"/>
          <w:szCs w:val="24"/>
        </w:rPr>
        <w:t xml:space="preserve">He realized the “fundamental truths” of the Bible, but he also had </w:t>
      </w:r>
      <w:r w:rsidR="009521BF" w:rsidRPr="009521BF">
        <w:rPr>
          <w:rFonts w:ascii="Times New Roman" w:hAnsi="Times New Roman" w:cs="Times New Roman"/>
          <w:sz w:val="24"/>
          <w:szCs w:val="24"/>
        </w:rPr>
        <w:t>a practical trend to his thoughts that made him direct and incisive."</w:t>
      </w:r>
      <w:r w:rsidR="009521BF">
        <w:rPr>
          <w:rStyle w:val="EndnoteReference"/>
          <w:rFonts w:ascii="Times New Roman" w:hAnsi="Times New Roman" w:cs="Times New Roman"/>
          <w:sz w:val="24"/>
          <w:szCs w:val="24"/>
        </w:rPr>
        <w:endnoteReference w:id="21"/>
      </w:r>
      <w:r w:rsidR="00785F63">
        <w:rPr>
          <w:rFonts w:ascii="Times New Roman" w:hAnsi="Times New Roman" w:cs="Times New Roman"/>
          <w:sz w:val="24"/>
          <w:szCs w:val="24"/>
        </w:rPr>
        <w:t xml:space="preserve">  He was an accepting man of all religions and respected all who loved the Lord, but he was </w:t>
      </w:r>
      <w:r w:rsidR="00F96265">
        <w:rPr>
          <w:rFonts w:ascii="Times New Roman" w:hAnsi="Times New Roman" w:cs="Times New Roman"/>
          <w:sz w:val="24"/>
          <w:szCs w:val="24"/>
        </w:rPr>
        <w:t>definitely</w:t>
      </w:r>
      <w:r w:rsidR="00785F63">
        <w:rPr>
          <w:rFonts w:ascii="Times New Roman" w:hAnsi="Times New Roman" w:cs="Times New Roman"/>
          <w:sz w:val="24"/>
          <w:szCs w:val="24"/>
        </w:rPr>
        <w:t xml:space="preserve"> Methodist</w:t>
      </w:r>
      <w:r w:rsidR="00E73CAD">
        <w:rPr>
          <w:rFonts w:ascii="Times New Roman" w:hAnsi="Times New Roman" w:cs="Times New Roman"/>
          <w:sz w:val="24"/>
          <w:szCs w:val="24"/>
        </w:rPr>
        <w:t xml:space="preserve"> through and through.  He accepted the discipline and </w:t>
      </w:r>
      <w:r w:rsidR="00E73CAD" w:rsidRPr="00E73CAD">
        <w:rPr>
          <w:rFonts w:ascii="Times New Roman" w:hAnsi="Times New Roman" w:cs="Times New Roman"/>
          <w:sz w:val="24"/>
          <w:szCs w:val="24"/>
        </w:rPr>
        <w:t>preached "the doctrines of his beloved Church."</w:t>
      </w:r>
      <w:r w:rsidR="00E73CAD">
        <w:rPr>
          <w:rStyle w:val="EndnoteReference"/>
          <w:rFonts w:ascii="Times New Roman" w:hAnsi="Times New Roman" w:cs="Times New Roman"/>
          <w:sz w:val="24"/>
          <w:szCs w:val="24"/>
        </w:rPr>
        <w:endnoteReference w:id="22"/>
      </w:r>
      <w:r w:rsidR="00E73CAD">
        <w:rPr>
          <w:rFonts w:ascii="Times New Roman" w:hAnsi="Times New Roman" w:cs="Times New Roman"/>
          <w:sz w:val="24"/>
          <w:szCs w:val="24"/>
        </w:rPr>
        <w:t xml:space="preserve">  Strong in his faith, his health began to fail in the late 1880’s.  </w:t>
      </w:r>
      <w:r w:rsidR="00345934">
        <w:rPr>
          <w:rFonts w:ascii="Times New Roman" w:hAnsi="Times New Roman" w:cs="Times New Roman"/>
          <w:sz w:val="24"/>
          <w:szCs w:val="24"/>
        </w:rPr>
        <w:t>Although he took his doctor’s advice for a</w:t>
      </w:r>
      <w:r w:rsidR="005625B4">
        <w:rPr>
          <w:rFonts w:ascii="Times New Roman" w:hAnsi="Times New Roman" w:cs="Times New Roman"/>
          <w:sz w:val="24"/>
          <w:szCs w:val="24"/>
        </w:rPr>
        <w:t xml:space="preserve"> much-</w:t>
      </w:r>
      <w:r w:rsidR="00345934">
        <w:rPr>
          <w:rFonts w:ascii="Times New Roman" w:hAnsi="Times New Roman" w:cs="Times New Roman"/>
          <w:sz w:val="24"/>
          <w:szCs w:val="24"/>
        </w:rPr>
        <w:t xml:space="preserve">needed rest, </w:t>
      </w:r>
      <w:r w:rsidR="005625B4">
        <w:rPr>
          <w:rFonts w:ascii="Times New Roman" w:hAnsi="Times New Roman" w:cs="Times New Roman"/>
          <w:sz w:val="24"/>
          <w:szCs w:val="24"/>
        </w:rPr>
        <w:t xml:space="preserve">he preached one last time in </w:t>
      </w:r>
      <w:r w:rsidR="005625B4" w:rsidRPr="005625B4">
        <w:rPr>
          <w:rFonts w:ascii="Times New Roman" w:hAnsi="Times New Roman" w:cs="Times New Roman"/>
          <w:sz w:val="24"/>
          <w:szCs w:val="24"/>
        </w:rPr>
        <w:t>Woodbury,</w:t>
      </w:r>
      <w:r w:rsidR="00345934" w:rsidRPr="005625B4">
        <w:rPr>
          <w:rFonts w:ascii="Times New Roman" w:hAnsi="Times New Roman" w:cs="Times New Roman"/>
          <w:sz w:val="24"/>
          <w:szCs w:val="24"/>
        </w:rPr>
        <w:t xml:space="preserve"> New York</w:t>
      </w:r>
      <w:r w:rsidR="005625B4" w:rsidRPr="005625B4">
        <w:rPr>
          <w:rFonts w:ascii="Times New Roman" w:hAnsi="Times New Roman" w:cs="Times New Roman"/>
          <w:sz w:val="24"/>
          <w:szCs w:val="24"/>
        </w:rPr>
        <w:t xml:space="preserve">. </w:t>
      </w:r>
      <w:r w:rsidR="005625B4">
        <w:rPr>
          <w:rFonts w:ascii="Times New Roman" w:hAnsi="Times New Roman" w:cs="Times New Roman"/>
          <w:sz w:val="24"/>
          <w:szCs w:val="24"/>
        </w:rPr>
        <w:t xml:space="preserve">  He stood in the pulpit, “</w:t>
      </w:r>
      <w:r w:rsidR="005625B4" w:rsidRPr="005625B4">
        <w:rPr>
          <w:rFonts w:ascii="Times New Roman" w:hAnsi="Times New Roman" w:cs="Times New Roman"/>
          <w:sz w:val="24"/>
          <w:szCs w:val="24"/>
        </w:rPr>
        <w:t>his eye kindled an</w:t>
      </w:r>
      <w:r w:rsidR="005625B4">
        <w:rPr>
          <w:rFonts w:ascii="Times New Roman" w:hAnsi="Times New Roman" w:cs="Times New Roman"/>
          <w:sz w:val="24"/>
          <w:szCs w:val="24"/>
        </w:rPr>
        <w:t>d his whole soul was on fire.  T</w:t>
      </w:r>
      <w:r w:rsidR="005625B4" w:rsidRPr="005625B4">
        <w:rPr>
          <w:rFonts w:ascii="Times New Roman" w:hAnsi="Times New Roman" w:cs="Times New Roman"/>
          <w:sz w:val="24"/>
          <w:szCs w:val="24"/>
        </w:rPr>
        <w:t>he congregation sat with hal</w:t>
      </w:r>
      <w:r w:rsidR="005625B4">
        <w:rPr>
          <w:rFonts w:ascii="Times New Roman" w:hAnsi="Times New Roman" w:cs="Times New Roman"/>
          <w:sz w:val="24"/>
          <w:szCs w:val="24"/>
        </w:rPr>
        <w:t>f parted lips and bated breath.”</w:t>
      </w:r>
      <w:r w:rsidR="005625B4">
        <w:rPr>
          <w:rStyle w:val="EndnoteReference"/>
          <w:rFonts w:ascii="Times New Roman" w:hAnsi="Times New Roman" w:cs="Times New Roman"/>
          <w:sz w:val="24"/>
          <w:szCs w:val="24"/>
        </w:rPr>
        <w:endnoteReference w:id="23"/>
      </w:r>
      <w:r w:rsidR="00217070">
        <w:rPr>
          <w:rFonts w:ascii="Times New Roman" w:hAnsi="Times New Roman" w:cs="Times New Roman"/>
          <w:sz w:val="24"/>
          <w:szCs w:val="24"/>
        </w:rPr>
        <w:t xml:space="preserve">  </w:t>
      </w:r>
      <w:r w:rsidR="005010B5">
        <w:rPr>
          <w:rFonts w:ascii="Times New Roman" w:hAnsi="Times New Roman" w:cs="Times New Roman"/>
          <w:sz w:val="24"/>
          <w:szCs w:val="24"/>
        </w:rPr>
        <w:t xml:space="preserve"> </w:t>
      </w:r>
      <w:r w:rsidR="00EB15F2">
        <w:rPr>
          <w:rFonts w:ascii="Times New Roman" w:hAnsi="Times New Roman" w:cs="Times New Roman"/>
          <w:sz w:val="24"/>
          <w:szCs w:val="24"/>
        </w:rPr>
        <w:t>He returned home to Westville, New York.  Two weeks later, December 8, 1891, he died.  He was only forty years old.</w:t>
      </w:r>
    </w:p>
    <w:p w14:paraId="24BC15DD" w14:textId="77777777" w:rsidR="009E12C0" w:rsidRDefault="009E12C0" w:rsidP="00B64681">
      <w:pPr>
        <w:autoSpaceDE w:val="0"/>
        <w:autoSpaceDN w:val="0"/>
        <w:adjustRightInd w:val="0"/>
        <w:spacing w:after="0" w:line="240" w:lineRule="auto"/>
        <w:rPr>
          <w:rFonts w:ascii="Times New Roman" w:hAnsi="Times New Roman" w:cs="Times New Roman"/>
          <w:sz w:val="24"/>
          <w:szCs w:val="24"/>
        </w:rPr>
      </w:pPr>
    </w:p>
    <w:p w14:paraId="5E9F9141" w14:textId="38FF470C" w:rsidR="009E12C0" w:rsidRPr="00B32118" w:rsidRDefault="009E12C0" w:rsidP="00B64681">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William, the </w:t>
      </w:r>
      <w:r w:rsidR="005736F8">
        <w:rPr>
          <w:rFonts w:ascii="Times New Roman" w:hAnsi="Times New Roman" w:cs="Times New Roman"/>
          <w:sz w:val="24"/>
          <w:szCs w:val="24"/>
        </w:rPr>
        <w:t xml:space="preserve">third from the </w:t>
      </w:r>
      <w:r>
        <w:rPr>
          <w:rFonts w:ascii="Times New Roman" w:hAnsi="Times New Roman" w:cs="Times New Roman"/>
          <w:sz w:val="24"/>
          <w:szCs w:val="24"/>
        </w:rPr>
        <w:t xml:space="preserve">youngest of the MacNicholl brothers </w:t>
      </w:r>
      <w:r w:rsidR="001009FC">
        <w:rPr>
          <w:rFonts w:ascii="Times New Roman" w:hAnsi="Times New Roman" w:cs="Times New Roman"/>
          <w:sz w:val="24"/>
          <w:szCs w:val="24"/>
        </w:rPr>
        <w:t>called to serve the ministry</w:t>
      </w:r>
      <w:r w:rsidR="0021467C">
        <w:rPr>
          <w:rFonts w:ascii="Times New Roman" w:hAnsi="Times New Roman" w:cs="Times New Roman"/>
          <w:sz w:val="24"/>
          <w:szCs w:val="24"/>
        </w:rPr>
        <w:t xml:space="preserve"> and </w:t>
      </w:r>
      <w:r w:rsidR="001009FC">
        <w:rPr>
          <w:rFonts w:ascii="Times New Roman" w:hAnsi="Times New Roman" w:cs="Times New Roman"/>
          <w:sz w:val="24"/>
          <w:szCs w:val="24"/>
        </w:rPr>
        <w:t>as strong in faith a</w:t>
      </w:r>
      <w:r w:rsidR="007313A6">
        <w:rPr>
          <w:rFonts w:ascii="Times New Roman" w:hAnsi="Times New Roman" w:cs="Times New Roman"/>
          <w:sz w:val="24"/>
          <w:szCs w:val="24"/>
        </w:rPr>
        <w:t>s his brothers</w:t>
      </w:r>
      <w:r w:rsidR="0021467C">
        <w:rPr>
          <w:rFonts w:ascii="Times New Roman" w:hAnsi="Times New Roman" w:cs="Times New Roman"/>
          <w:sz w:val="24"/>
          <w:szCs w:val="24"/>
        </w:rPr>
        <w:t>,</w:t>
      </w:r>
      <w:r w:rsidR="007313A6">
        <w:rPr>
          <w:rFonts w:ascii="Times New Roman" w:hAnsi="Times New Roman" w:cs="Times New Roman"/>
          <w:sz w:val="24"/>
          <w:szCs w:val="24"/>
        </w:rPr>
        <w:t xml:space="preserve"> w</w:t>
      </w:r>
      <w:r w:rsidR="0021467C">
        <w:rPr>
          <w:rFonts w:ascii="Times New Roman" w:hAnsi="Times New Roman" w:cs="Times New Roman"/>
          <w:sz w:val="24"/>
          <w:szCs w:val="24"/>
        </w:rPr>
        <w:t xml:space="preserve">as </w:t>
      </w:r>
      <w:r w:rsidR="007313A6">
        <w:rPr>
          <w:rFonts w:ascii="Times New Roman" w:hAnsi="Times New Roman" w:cs="Times New Roman"/>
          <w:sz w:val="24"/>
          <w:szCs w:val="24"/>
        </w:rPr>
        <w:t>born in County Tyrone</w:t>
      </w:r>
      <w:r w:rsidR="00CA31E3">
        <w:rPr>
          <w:rFonts w:ascii="Times New Roman" w:hAnsi="Times New Roman" w:cs="Times New Roman"/>
          <w:sz w:val="24"/>
          <w:szCs w:val="24"/>
        </w:rPr>
        <w:t xml:space="preserve"> in 1853</w:t>
      </w:r>
      <w:r w:rsidR="007313A6">
        <w:rPr>
          <w:rFonts w:ascii="Times New Roman" w:hAnsi="Times New Roman" w:cs="Times New Roman"/>
          <w:sz w:val="24"/>
          <w:szCs w:val="24"/>
        </w:rPr>
        <w:t xml:space="preserve">, </w:t>
      </w:r>
      <w:r w:rsidR="001009FC">
        <w:rPr>
          <w:rFonts w:ascii="Times New Roman" w:hAnsi="Times New Roman" w:cs="Times New Roman"/>
          <w:sz w:val="24"/>
          <w:szCs w:val="24"/>
        </w:rPr>
        <w:t>claim</w:t>
      </w:r>
      <w:r w:rsidR="0021467C">
        <w:rPr>
          <w:rFonts w:ascii="Times New Roman" w:hAnsi="Times New Roman" w:cs="Times New Roman"/>
          <w:sz w:val="24"/>
          <w:szCs w:val="24"/>
        </w:rPr>
        <w:t>ing his</w:t>
      </w:r>
      <w:r w:rsidR="001009FC">
        <w:rPr>
          <w:rFonts w:ascii="Times New Roman" w:hAnsi="Times New Roman" w:cs="Times New Roman"/>
          <w:sz w:val="24"/>
          <w:szCs w:val="24"/>
        </w:rPr>
        <w:t xml:space="preserve"> </w:t>
      </w:r>
      <w:r w:rsidR="001009FC" w:rsidRPr="001009FC">
        <w:rPr>
          <w:rFonts w:ascii="Times New Roman" w:hAnsi="Times New Roman" w:cs="Times New Roman"/>
          <w:sz w:val="24"/>
          <w:szCs w:val="24"/>
        </w:rPr>
        <w:t>"</w:t>
      </w:r>
      <w:r w:rsidR="001009FC">
        <w:rPr>
          <w:rFonts w:ascii="Times New Roman" w:hAnsi="Times New Roman" w:cs="Times New Roman"/>
          <w:sz w:val="24"/>
          <w:szCs w:val="24"/>
        </w:rPr>
        <w:t>godly parentage.”</w:t>
      </w:r>
      <w:r w:rsidR="001009FC">
        <w:rPr>
          <w:rStyle w:val="EndnoteReference"/>
          <w:rFonts w:ascii="Times New Roman" w:hAnsi="Times New Roman" w:cs="Times New Roman"/>
          <w:sz w:val="24"/>
          <w:szCs w:val="24"/>
        </w:rPr>
        <w:endnoteReference w:id="24"/>
      </w:r>
      <w:r w:rsidR="001009FC">
        <w:rPr>
          <w:rFonts w:ascii="Times New Roman" w:hAnsi="Times New Roman" w:cs="Times New Roman"/>
          <w:sz w:val="24"/>
          <w:szCs w:val="24"/>
        </w:rPr>
        <w:t xml:space="preserve"> </w:t>
      </w:r>
      <w:r w:rsidR="00447BB0">
        <w:rPr>
          <w:rFonts w:ascii="Times New Roman" w:hAnsi="Times New Roman" w:cs="Times New Roman"/>
          <w:sz w:val="24"/>
          <w:szCs w:val="24"/>
        </w:rPr>
        <w:t>Reverend William MacNicholl</w:t>
      </w:r>
      <w:r w:rsidR="007313A6">
        <w:rPr>
          <w:rFonts w:ascii="Times New Roman" w:hAnsi="Times New Roman" w:cs="Times New Roman"/>
          <w:sz w:val="24"/>
          <w:szCs w:val="24"/>
        </w:rPr>
        <w:t xml:space="preserve"> “was mighty in prayer </w:t>
      </w:r>
      <w:r w:rsidR="00330757">
        <w:rPr>
          <w:rFonts w:ascii="Times New Roman" w:hAnsi="Times New Roman" w:cs="Times New Roman"/>
          <w:sz w:val="24"/>
          <w:szCs w:val="24"/>
        </w:rPr>
        <w:t xml:space="preserve">and </w:t>
      </w:r>
      <w:r w:rsidR="007313A6">
        <w:rPr>
          <w:rFonts w:ascii="Times New Roman" w:hAnsi="Times New Roman" w:cs="Times New Roman"/>
          <w:sz w:val="24"/>
          <w:szCs w:val="24"/>
        </w:rPr>
        <w:t xml:space="preserve">. . . [h]is pulpit ministry was Biblical.”  He </w:t>
      </w:r>
      <w:r w:rsidR="00447BB0">
        <w:rPr>
          <w:rFonts w:ascii="Times New Roman" w:hAnsi="Times New Roman" w:cs="Times New Roman"/>
          <w:sz w:val="24"/>
          <w:szCs w:val="24"/>
        </w:rPr>
        <w:t xml:space="preserve">may have </w:t>
      </w:r>
      <w:r w:rsidR="007313A6">
        <w:rPr>
          <w:rFonts w:ascii="Times New Roman" w:hAnsi="Times New Roman" w:cs="Times New Roman"/>
          <w:sz w:val="24"/>
          <w:szCs w:val="24"/>
        </w:rPr>
        <w:t>preached that God had a big heart with tremendous patience</w:t>
      </w:r>
      <w:r w:rsidR="00447BB0">
        <w:rPr>
          <w:rFonts w:ascii="Times New Roman" w:hAnsi="Times New Roman" w:cs="Times New Roman"/>
          <w:sz w:val="24"/>
          <w:szCs w:val="24"/>
        </w:rPr>
        <w:t xml:space="preserve">, but </w:t>
      </w:r>
      <w:r w:rsidR="00041CBC">
        <w:rPr>
          <w:rFonts w:ascii="Times New Roman" w:hAnsi="Times New Roman" w:cs="Times New Roman"/>
          <w:sz w:val="24"/>
          <w:szCs w:val="24"/>
        </w:rPr>
        <w:t>he</w:t>
      </w:r>
      <w:r w:rsidR="00447BB0">
        <w:rPr>
          <w:rFonts w:ascii="Times New Roman" w:hAnsi="Times New Roman" w:cs="Times New Roman"/>
          <w:sz w:val="24"/>
          <w:szCs w:val="24"/>
        </w:rPr>
        <w:t xml:space="preserve"> was a</w:t>
      </w:r>
      <w:r w:rsidR="00041CBC">
        <w:rPr>
          <w:rFonts w:ascii="Times New Roman" w:hAnsi="Times New Roman" w:cs="Times New Roman"/>
          <w:sz w:val="24"/>
          <w:szCs w:val="24"/>
        </w:rPr>
        <w:t xml:space="preserve"> religious</w:t>
      </w:r>
      <w:r w:rsidR="00447BB0">
        <w:rPr>
          <w:rFonts w:ascii="Times New Roman" w:hAnsi="Times New Roman" w:cs="Times New Roman"/>
          <w:sz w:val="24"/>
          <w:szCs w:val="24"/>
        </w:rPr>
        <w:t xml:space="preserve"> </w:t>
      </w:r>
      <w:r w:rsidR="00041CBC">
        <w:rPr>
          <w:rFonts w:ascii="Times New Roman" w:hAnsi="Times New Roman" w:cs="Times New Roman"/>
          <w:sz w:val="24"/>
          <w:szCs w:val="24"/>
        </w:rPr>
        <w:t>zealot with</w:t>
      </w:r>
      <w:r w:rsidR="00447BB0">
        <w:rPr>
          <w:rFonts w:ascii="Times New Roman" w:hAnsi="Times New Roman" w:cs="Times New Roman"/>
          <w:sz w:val="24"/>
          <w:szCs w:val="24"/>
        </w:rPr>
        <w:t xml:space="preserve"> </w:t>
      </w:r>
      <w:r w:rsidR="00041CBC">
        <w:rPr>
          <w:rFonts w:ascii="Times New Roman" w:hAnsi="Times New Roman" w:cs="Times New Roman"/>
          <w:sz w:val="24"/>
          <w:szCs w:val="24"/>
        </w:rPr>
        <w:t>a</w:t>
      </w:r>
      <w:r w:rsidR="00447BB0">
        <w:rPr>
          <w:rFonts w:ascii="Times New Roman" w:hAnsi="Times New Roman" w:cs="Times New Roman"/>
          <w:sz w:val="24"/>
          <w:szCs w:val="24"/>
        </w:rPr>
        <w:t xml:space="preserve"> hell, fire, and brimstone message as he wielded “</w:t>
      </w:r>
      <w:r w:rsidR="007313A6" w:rsidRPr="00162323">
        <w:rPr>
          <w:rFonts w:ascii="Times New Roman" w:hAnsi="Times New Roman" w:cs="Times New Roman"/>
          <w:sz w:val="24"/>
          <w:szCs w:val="24"/>
        </w:rPr>
        <w:t>the Sword of the Spirit</w:t>
      </w:r>
      <w:r w:rsidR="00447BB0">
        <w:rPr>
          <w:rFonts w:ascii="Times New Roman" w:hAnsi="Times New Roman" w:cs="Times New Roman"/>
          <w:sz w:val="24"/>
          <w:szCs w:val="24"/>
        </w:rPr>
        <w:t>.”</w:t>
      </w:r>
      <w:r w:rsidR="00447BB0">
        <w:rPr>
          <w:rStyle w:val="EndnoteReference"/>
          <w:rFonts w:ascii="Times New Roman" w:hAnsi="Times New Roman" w:cs="Times New Roman"/>
          <w:sz w:val="24"/>
          <w:szCs w:val="24"/>
        </w:rPr>
        <w:endnoteReference w:id="25"/>
      </w:r>
      <w:r w:rsidR="00447BB0">
        <w:rPr>
          <w:rFonts w:ascii="Times New Roman" w:hAnsi="Times New Roman" w:cs="Times New Roman"/>
          <w:sz w:val="24"/>
          <w:szCs w:val="24"/>
        </w:rPr>
        <w:t xml:space="preserve"> He took stances that were not always popular.  In</w:t>
      </w:r>
      <w:r w:rsidR="00AC0590">
        <w:rPr>
          <w:rFonts w:ascii="Times New Roman" w:hAnsi="Times New Roman" w:cs="Times New Roman"/>
          <w:sz w:val="24"/>
          <w:szCs w:val="24"/>
        </w:rPr>
        <w:t xml:space="preserve"> </w:t>
      </w:r>
      <w:r w:rsidR="00041CBC">
        <w:rPr>
          <w:rFonts w:ascii="Times New Roman" w:hAnsi="Times New Roman" w:cs="Times New Roman"/>
          <w:sz w:val="24"/>
          <w:szCs w:val="24"/>
        </w:rPr>
        <w:t>fact</w:t>
      </w:r>
      <w:r w:rsidR="00330757">
        <w:rPr>
          <w:rFonts w:ascii="Times New Roman" w:hAnsi="Times New Roman" w:cs="Times New Roman"/>
          <w:sz w:val="24"/>
          <w:szCs w:val="24"/>
        </w:rPr>
        <w:t xml:space="preserve">, his biographer, H. M. Hancock states that he </w:t>
      </w:r>
      <w:r w:rsidR="00041CBC">
        <w:rPr>
          <w:rFonts w:ascii="Times New Roman" w:hAnsi="Times New Roman" w:cs="Times New Roman"/>
          <w:sz w:val="24"/>
          <w:szCs w:val="24"/>
        </w:rPr>
        <w:t xml:space="preserve">was </w:t>
      </w:r>
      <w:r w:rsidR="00280250">
        <w:rPr>
          <w:rFonts w:ascii="Times New Roman" w:hAnsi="Times New Roman" w:cs="Times New Roman"/>
          <w:sz w:val="24"/>
          <w:szCs w:val="24"/>
        </w:rPr>
        <w:t>often</w:t>
      </w:r>
      <w:r w:rsidR="00330757">
        <w:rPr>
          <w:rFonts w:ascii="Times New Roman" w:hAnsi="Times New Roman" w:cs="Times New Roman"/>
          <w:sz w:val="24"/>
          <w:szCs w:val="24"/>
        </w:rPr>
        <w:t>”</w:t>
      </w:r>
      <w:r w:rsidR="00280250">
        <w:rPr>
          <w:rFonts w:ascii="Times New Roman" w:hAnsi="Times New Roman" w:cs="Times New Roman"/>
          <w:sz w:val="24"/>
          <w:szCs w:val="24"/>
        </w:rPr>
        <w:t xml:space="preserve"> greatly mis</w:t>
      </w:r>
      <w:r w:rsidR="00330757">
        <w:rPr>
          <w:rFonts w:ascii="Times New Roman" w:hAnsi="Times New Roman" w:cs="Times New Roman"/>
          <w:sz w:val="24"/>
          <w:szCs w:val="24"/>
        </w:rPr>
        <w:t xml:space="preserve">understood.” </w:t>
      </w:r>
      <w:r w:rsidR="00330757">
        <w:rPr>
          <w:rStyle w:val="EndnoteReference"/>
          <w:rFonts w:ascii="Times New Roman" w:hAnsi="Times New Roman" w:cs="Times New Roman"/>
          <w:sz w:val="24"/>
          <w:szCs w:val="24"/>
        </w:rPr>
        <w:endnoteReference w:id="26"/>
      </w:r>
      <w:r w:rsidR="00813184">
        <w:rPr>
          <w:rFonts w:ascii="Times New Roman" w:hAnsi="Times New Roman" w:cs="Times New Roman"/>
          <w:sz w:val="24"/>
          <w:szCs w:val="24"/>
        </w:rPr>
        <w:t xml:space="preserve"> </w:t>
      </w:r>
      <w:r w:rsidR="000B1D20">
        <w:rPr>
          <w:rFonts w:ascii="Times New Roman" w:hAnsi="Times New Roman" w:cs="Times New Roman"/>
          <w:sz w:val="24"/>
          <w:szCs w:val="24"/>
        </w:rPr>
        <w:t xml:space="preserve">He, like others in his family, fought </w:t>
      </w:r>
      <w:r w:rsidR="00AC0590">
        <w:rPr>
          <w:rFonts w:ascii="Times New Roman" w:hAnsi="Times New Roman" w:cs="Times New Roman"/>
          <w:sz w:val="24"/>
          <w:szCs w:val="24"/>
        </w:rPr>
        <w:t>hard for prohibition</w:t>
      </w:r>
      <w:r w:rsidR="00153B53">
        <w:rPr>
          <w:rFonts w:ascii="Times New Roman" w:hAnsi="Times New Roman" w:cs="Times New Roman"/>
          <w:sz w:val="24"/>
          <w:szCs w:val="24"/>
        </w:rPr>
        <w:t xml:space="preserve">.  </w:t>
      </w:r>
      <w:r w:rsidR="00D239A3">
        <w:rPr>
          <w:rFonts w:ascii="Times New Roman" w:hAnsi="Times New Roman" w:cs="Times New Roman"/>
          <w:sz w:val="24"/>
          <w:szCs w:val="24"/>
        </w:rPr>
        <w:t>Like m</w:t>
      </w:r>
      <w:r w:rsidR="00153B53" w:rsidRPr="00153B53">
        <w:rPr>
          <w:rFonts w:ascii="Times New Roman" w:hAnsi="Times New Roman" w:cs="Times New Roman"/>
          <w:sz w:val="24"/>
          <w:szCs w:val="24"/>
        </w:rPr>
        <w:t>any theologians</w:t>
      </w:r>
      <w:r w:rsidR="00153B53">
        <w:rPr>
          <w:rFonts w:ascii="Times New Roman" w:hAnsi="Times New Roman" w:cs="Times New Roman"/>
          <w:sz w:val="24"/>
          <w:szCs w:val="24"/>
        </w:rPr>
        <w:t xml:space="preserve"> of </w:t>
      </w:r>
      <w:r w:rsidR="00813184">
        <w:rPr>
          <w:rFonts w:ascii="Times New Roman" w:hAnsi="Times New Roman" w:cs="Times New Roman"/>
          <w:sz w:val="24"/>
          <w:szCs w:val="24"/>
        </w:rPr>
        <w:t>his place and</w:t>
      </w:r>
      <w:r w:rsidR="00153B53">
        <w:rPr>
          <w:rFonts w:ascii="Times New Roman" w:hAnsi="Times New Roman" w:cs="Times New Roman"/>
          <w:sz w:val="24"/>
          <w:szCs w:val="24"/>
        </w:rPr>
        <w:t xml:space="preserve"> time, Reverend MacNichol</w:t>
      </w:r>
      <w:r w:rsidR="00295FDA">
        <w:rPr>
          <w:rFonts w:ascii="Times New Roman" w:hAnsi="Times New Roman" w:cs="Times New Roman"/>
          <w:sz w:val="24"/>
          <w:szCs w:val="24"/>
        </w:rPr>
        <w:t>l during early Prohibition days</w:t>
      </w:r>
      <w:r w:rsidR="00153B53" w:rsidRPr="00153B53">
        <w:rPr>
          <w:rFonts w:ascii="Times New Roman" w:hAnsi="Times New Roman" w:cs="Times New Roman"/>
          <w:sz w:val="24"/>
          <w:szCs w:val="24"/>
        </w:rPr>
        <w:t xml:space="preserve"> </w:t>
      </w:r>
      <w:r w:rsidR="00153B53">
        <w:rPr>
          <w:rFonts w:ascii="Times New Roman" w:hAnsi="Times New Roman" w:cs="Times New Roman"/>
          <w:sz w:val="24"/>
          <w:szCs w:val="24"/>
        </w:rPr>
        <w:t>supported the Ku Klux Klan “</w:t>
      </w:r>
      <w:r w:rsidR="00153B53" w:rsidRPr="00153B53">
        <w:rPr>
          <w:rFonts w:ascii="Times New Roman" w:hAnsi="Times New Roman" w:cs="Times New Roman"/>
          <w:sz w:val="24"/>
          <w:szCs w:val="24"/>
        </w:rPr>
        <w:t>and other church-backed vigilance committees in the effort to enforce Prohibition.</w:t>
      </w:r>
      <w:r w:rsidR="00153B53">
        <w:rPr>
          <w:rFonts w:ascii="Times New Roman" w:hAnsi="Times New Roman" w:cs="Times New Roman"/>
          <w:sz w:val="24"/>
          <w:szCs w:val="24"/>
        </w:rPr>
        <w:t xml:space="preserve">”  </w:t>
      </w:r>
      <w:r w:rsidR="00B32118">
        <w:rPr>
          <w:rFonts w:ascii="Times New Roman" w:hAnsi="Times New Roman" w:cs="Times New Roman"/>
          <w:sz w:val="24"/>
          <w:szCs w:val="24"/>
        </w:rPr>
        <w:t xml:space="preserve">The clergymen understood first-hand the necessity for temperance. </w:t>
      </w:r>
      <w:r w:rsidR="00B32118" w:rsidRPr="00B32118">
        <w:rPr>
          <w:rFonts w:ascii="Times New Roman" w:hAnsi="Times New Roman" w:cs="Times New Roman"/>
          <w:color w:val="000000" w:themeColor="text1"/>
          <w:sz w:val="24"/>
          <w:szCs w:val="24"/>
        </w:rPr>
        <w:t>They saw the evil</w:t>
      </w:r>
      <w:r w:rsidR="00B32118">
        <w:rPr>
          <w:rFonts w:ascii="Times New Roman" w:hAnsi="Times New Roman" w:cs="Times New Roman"/>
          <w:color w:val="000000" w:themeColor="text1"/>
          <w:sz w:val="24"/>
          <w:szCs w:val="24"/>
        </w:rPr>
        <w:t xml:space="preserve">s of </w:t>
      </w:r>
      <w:r w:rsidR="00B32118" w:rsidRPr="00B32118">
        <w:rPr>
          <w:rFonts w:ascii="Times New Roman" w:hAnsi="Times New Roman" w:cs="Times New Roman"/>
          <w:color w:val="000000" w:themeColor="text1"/>
          <w:sz w:val="24"/>
          <w:szCs w:val="24"/>
        </w:rPr>
        <w:t>“alcohol abuse, the toll on families when earnings were spent on drink, and the brutalizing of wives and children by drunkards.”</w:t>
      </w:r>
      <w:r w:rsidR="00B32118" w:rsidRPr="000A2374">
        <w:rPr>
          <w:rFonts w:ascii="Times New Roman" w:hAnsi="Times New Roman" w:cs="Times New Roman"/>
          <w:color w:val="000000" w:themeColor="text1"/>
          <w:sz w:val="24"/>
          <w:szCs w:val="24"/>
        </w:rPr>
        <w:t xml:space="preserve"> </w:t>
      </w:r>
      <w:r w:rsidR="00153B53">
        <w:rPr>
          <w:rFonts w:ascii="Times New Roman" w:hAnsi="Times New Roman" w:cs="Times New Roman"/>
          <w:sz w:val="24"/>
          <w:szCs w:val="24"/>
        </w:rPr>
        <w:t>He</w:t>
      </w:r>
      <w:r w:rsidR="005076CB">
        <w:rPr>
          <w:rFonts w:ascii="Times New Roman" w:hAnsi="Times New Roman" w:cs="Times New Roman"/>
          <w:sz w:val="24"/>
          <w:szCs w:val="24"/>
        </w:rPr>
        <w:t xml:space="preserve"> stood </w:t>
      </w:r>
      <w:r w:rsidR="005076CB">
        <w:rPr>
          <w:rFonts w:ascii="Times New Roman" w:hAnsi="Times New Roman" w:cs="Times New Roman"/>
          <w:sz w:val="24"/>
          <w:szCs w:val="24"/>
        </w:rPr>
        <w:lastRenderedPageBreak/>
        <w:t>before his congregation</w:t>
      </w:r>
      <w:r w:rsidR="00813184">
        <w:rPr>
          <w:rFonts w:ascii="Times New Roman" w:hAnsi="Times New Roman" w:cs="Times New Roman"/>
          <w:sz w:val="24"/>
          <w:szCs w:val="24"/>
        </w:rPr>
        <w:t xml:space="preserve"> in Long Island’s</w:t>
      </w:r>
      <w:r w:rsidR="00813184" w:rsidRPr="00813184">
        <w:rPr>
          <w:rFonts w:ascii="Times New Roman" w:hAnsi="Times New Roman" w:cs="Times New Roman"/>
          <w:sz w:val="24"/>
          <w:szCs w:val="24"/>
        </w:rPr>
        <w:t xml:space="preserve"> </w:t>
      </w:r>
      <w:r w:rsidR="00813184" w:rsidRPr="00813184">
        <w:rPr>
          <w:rFonts w:ascii="Times New Roman" w:hAnsi="Times New Roman" w:cs="Times New Roman"/>
          <w:color w:val="000000" w:themeColor="text1"/>
          <w:sz w:val="24"/>
          <w:szCs w:val="24"/>
        </w:rPr>
        <w:t xml:space="preserve">Centerport Methodist Episcopal </w:t>
      </w:r>
      <w:r w:rsidR="00813184" w:rsidRPr="00813184">
        <w:rPr>
          <w:rFonts w:ascii="Times New Roman" w:hAnsi="Times New Roman" w:cs="Times New Roman"/>
          <w:color w:val="4D4D4D"/>
          <w:sz w:val="24"/>
          <w:szCs w:val="24"/>
        </w:rPr>
        <w:t>Church</w:t>
      </w:r>
      <w:r w:rsidR="005076CB" w:rsidRPr="00813184">
        <w:rPr>
          <w:rFonts w:ascii="Times New Roman" w:hAnsi="Times New Roman" w:cs="Times New Roman"/>
          <w:sz w:val="24"/>
          <w:szCs w:val="24"/>
        </w:rPr>
        <w:t xml:space="preserve"> </w:t>
      </w:r>
      <w:r w:rsidR="005076CB">
        <w:rPr>
          <w:rFonts w:ascii="Times New Roman" w:hAnsi="Times New Roman" w:cs="Times New Roman"/>
          <w:sz w:val="24"/>
          <w:szCs w:val="24"/>
        </w:rPr>
        <w:t xml:space="preserve">and </w:t>
      </w:r>
      <w:r w:rsidR="00153B53">
        <w:rPr>
          <w:rFonts w:ascii="Times New Roman" w:hAnsi="Times New Roman" w:cs="Times New Roman"/>
          <w:sz w:val="24"/>
          <w:szCs w:val="24"/>
        </w:rPr>
        <w:t xml:space="preserve">“read </w:t>
      </w:r>
      <w:r w:rsidR="005076CB" w:rsidRPr="005076CB">
        <w:rPr>
          <w:rFonts w:ascii="Times New Roman" w:hAnsi="Times New Roman" w:cs="Times New Roman"/>
          <w:color w:val="000000"/>
          <w:sz w:val="24"/>
          <w:szCs w:val="24"/>
        </w:rPr>
        <w:t>t</w:t>
      </w:r>
      <w:r w:rsidR="00153B53" w:rsidRPr="005076CB">
        <w:rPr>
          <w:rFonts w:ascii="Times New Roman" w:hAnsi="Times New Roman" w:cs="Times New Roman"/>
          <w:color w:val="000000"/>
          <w:sz w:val="24"/>
          <w:szCs w:val="24"/>
        </w:rPr>
        <w:t>he KKK's ideals and principals from his pulpit, praised the Klan in sermons, and accepted $100 from a Klansman during a special service.</w:t>
      </w:r>
      <w:r w:rsidR="005076CB">
        <w:rPr>
          <w:rFonts w:ascii="Times New Roman" w:hAnsi="Times New Roman" w:cs="Times New Roman"/>
          <w:color w:val="000000"/>
          <w:sz w:val="24"/>
          <w:szCs w:val="24"/>
        </w:rPr>
        <w:t>”</w:t>
      </w:r>
      <w:r w:rsidR="005076CB">
        <w:rPr>
          <w:rStyle w:val="EndnoteReference"/>
          <w:rFonts w:ascii="Times New Roman" w:hAnsi="Times New Roman" w:cs="Times New Roman"/>
          <w:color w:val="000000"/>
          <w:sz w:val="24"/>
          <w:szCs w:val="24"/>
        </w:rPr>
        <w:endnoteReference w:id="27"/>
      </w:r>
      <w:r w:rsidR="00813184">
        <w:rPr>
          <w:rFonts w:ascii="Times New Roman" w:hAnsi="Times New Roman" w:cs="Times New Roman"/>
          <w:color w:val="000000"/>
          <w:sz w:val="24"/>
          <w:szCs w:val="24"/>
        </w:rPr>
        <w:t xml:space="preserve">   </w:t>
      </w:r>
      <w:r w:rsidR="00D239A3">
        <w:rPr>
          <w:rFonts w:ascii="Times New Roman" w:hAnsi="Times New Roman" w:cs="Times New Roman"/>
          <w:color w:val="000000" w:themeColor="text1"/>
          <w:sz w:val="24"/>
          <w:szCs w:val="24"/>
        </w:rPr>
        <w:t xml:space="preserve">Yet, the reverend defended himself and other clergy </w:t>
      </w:r>
      <w:r w:rsidR="00D239A3" w:rsidRPr="00D239A3">
        <w:rPr>
          <w:rFonts w:ascii="Times New Roman" w:hAnsi="Times New Roman" w:cs="Times New Roman"/>
          <w:color w:val="000000" w:themeColor="text1"/>
          <w:sz w:val="24"/>
          <w:szCs w:val="24"/>
        </w:rPr>
        <w:t>on the grounds that their “main objective was reform of political, police, and judicial corruption, the eradication of 'houses of ill repute,' gambling, and speak-easies, and the reinforcement of  . . .</w:t>
      </w:r>
      <w:r w:rsidR="00B32118">
        <w:rPr>
          <w:rFonts w:ascii="Times New Roman" w:hAnsi="Times New Roman" w:cs="Times New Roman"/>
          <w:color w:val="000000" w:themeColor="text1"/>
          <w:sz w:val="24"/>
          <w:szCs w:val="24"/>
        </w:rPr>
        <w:t xml:space="preserve"> </w:t>
      </w:r>
      <w:r w:rsidR="00D239A3" w:rsidRPr="00D239A3">
        <w:rPr>
          <w:rFonts w:ascii="Times New Roman" w:hAnsi="Times New Roman" w:cs="Times New Roman"/>
          <w:color w:val="000000" w:themeColor="text1"/>
          <w:sz w:val="24"/>
          <w:szCs w:val="24"/>
        </w:rPr>
        <w:t>historic Protestant values."</w:t>
      </w:r>
      <w:r w:rsidR="00B32118">
        <w:rPr>
          <w:rStyle w:val="EndnoteReference"/>
          <w:rFonts w:ascii="Times New Roman" w:hAnsi="Times New Roman" w:cs="Times New Roman"/>
          <w:color w:val="000000" w:themeColor="text1"/>
          <w:sz w:val="24"/>
          <w:szCs w:val="24"/>
        </w:rPr>
        <w:endnoteReference w:id="28"/>
      </w:r>
      <w:r w:rsidR="00B32118">
        <w:rPr>
          <w:rFonts w:ascii="Times New Roman" w:hAnsi="Times New Roman" w:cs="Times New Roman"/>
          <w:color w:val="000000" w:themeColor="text1"/>
          <w:sz w:val="24"/>
          <w:szCs w:val="24"/>
        </w:rPr>
        <w:t xml:space="preserve">  </w:t>
      </w:r>
      <w:r w:rsidR="00AB2D28">
        <w:rPr>
          <w:rFonts w:ascii="Times New Roman" w:hAnsi="Times New Roman" w:cs="Times New Roman"/>
          <w:color w:val="000000" w:themeColor="text1"/>
          <w:sz w:val="24"/>
          <w:szCs w:val="24"/>
        </w:rPr>
        <w:t>Biographer Hancock claims, Reverend William MacNicholl</w:t>
      </w:r>
      <w:r w:rsidR="00295FDA" w:rsidRPr="00295FDA">
        <w:rPr>
          <w:rFonts w:ascii="Times New Roman" w:hAnsi="Times New Roman" w:cs="Times New Roman"/>
          <w:color w:val="000000" w:themeColor="text1"/>
          <w:sz w:val="24"/>
          <w:szCs w:val="24"/>
        </w:rPr>
        <w:t xml:space="preserve"> held to his opinions because</w:t>
      </w:r>
      <w:r w:rsidR="00B32118" w:rsidRPr="00295FDA">
        <w:rPr>
          <w:rFonts w:ascii="Times New Roman" w:hAnsi="Times New Roman" w:cs="Times New Roman"/>
          <w:color w:val="000000" w:themeColor="text1"/>
          <w:sz w:val="24"/>
          <w:szCs w:val="24"/>
        </w:rPr>
        <w:t xml:space="preserve"> </w:t>
      </w:r>
      <w:r w:rsidR="00295FDA" w:rsidRPr="00295FDA">
        <w:rPr>
          <w:rFonts w:ascii="Times New Roman" w:hAnsi="Times New Roman" w:cs="Times New Roman"/>
          <w:color w:val="000000" w:themeColor="text1"/>
          <w:sz w:val="24"/>
          <w:szCs w:val="24"/>
        </w:rPr>
        <w:t xml:space="preserve">he was a </w:t>
      </w:r>
      <w:r w:rsidR="00AB2D28">
        <w:rPr>
          <w:rFonts w:ascii="Times New Roman" w:hAnsi="Times New Roman" w:cs="Times New Roman"/>
          <w:color w:val="000000" w:themeColor="text1"/>
          <w:sz w:val="24"/>
          <w:szCs w:val="24"/>
        </w:rPr>
        <w:t>“</w:t>
      </w:r>
      <w:r w:rsidR="00295FDA" w:rsidRPr="00295FDA">
        <w:rPr>
          <w:rFonts w:ascii="Times New Roman" w:hAnsi="Times New Roman" w:cs="Times New Roman"/>
          <w:color w:val="000000" w:themeColor="text1"/>
          <w:sz w:val="24"/>
          <w:szCs w:val="24"/>
        </w:rPr>
        <w:t>zealous protagonist and defender of the right as he saw the right.</w:t>
      </w:r>
      <w:r w:rsidR="00AB2D28">
        <w:rPr>
          <w:rFonts w:ascii="Times New Roman" w:hAnsi="Times New Roman" w:cs="Times New Roman"/>
          <w:color w:val="000000" w:themeColor="text1"/>
          <w:sz w:val="24"/>
          <w:szCs w:val="24"/>
        </w:rPr>
        <w:t>”</w:t>
      </w:r>
      <w:r w:rsidR="00295FDA">
        <w:rPr>
          <w:rStyle w:val="EndnoteReference"/>
          <w:rFonts w:ascii="Times New Roman" w:hAnsi="Times New Roman" w:cs="Times New Roman"/>
          <w:color w:val="000000" w:themeColor="text1"/>
          <w:sz w:val="24"/>
          <w:szCs w:val="24"/>
        </w:rPr>
        <w:endnoteReference w:id="29"/>
      </w:r>
      <w:r w:rsidR="00295FDA" w:rsidRPr="00295FDA">
        <w:rPr>
          <w:rFonts w:ascii="Times New Roman" w:hAnsi="Times New Roman" w:cs="Times New Roman"/>
          <w:sz w:val="24"/>
          <w:szCs w:val="24"/>
        </w:rPr>
        <w:t xml:space="preserve"> </w:t>
      </w:r>
      <w:r w:rsidR="00AB2D28">
        <w:rPr>
          <w:rFonts w:ascii="Times New Roman" w:hAnsi="Times New Roman" w:cs="Times New Roman"/>
          <w:sz w:val="24"/>
          <w:szCs w:val="24"/>
        </w:rPr>
        <w:t xml:space="preserve"> While some claimed he was a</w:t>
      </w:r>
      <w:r w:rsidR="008D6BCB">
        <w:rPr>
          <w:rFonts w:ascii="Times New Roman" w:hAnsi="Times New Roman" w:cs="Times New Roman"/>
          <w:sz w:val="24"/>
          <w:szCs w:val="24"/>
        </w:rPr>
        <w:t xml:space="preserve"> doing the work of the devil,</w:t>
      </w:r>
      <w:r w:rsidR="00AB2D28">
        <w:rPr>
          <w:rFonts w:ascii="Times New Roman" w:hAnsi="Times New Roman" w:cs="Times New Roman"/>
          <w:sz w:val="24"/>
          <w:szCs w:val="24"/>
        </w:rPr>
        <w:t xml:space="preserve"> “</w:t>
      </w:r>
      <w:r w:rsidR="008D6BCB">
        <w:rPr>
          <w:rFonts w:ascii="Times New Roman" w:hAnsi="Times New Roman" w:cs="Times New Roman"/>
          <w:sz w:val="24"/>
          <w:szCs w:val="24"/>
        </w:rPr>
        <w:t xml:space="preserve">a </w:t>
      </w:r>
      <w:r w:rsidR="00AB2D28">
        <w:rPr>
          <w:rFonts w:ascii="Times New Roman" w:hAnsi="Times New Roman" w:cs="Times New Roman"/>
          <w:sz w:val="24"/>
          <w:szCs w:val="24"/>
        </w:rPr>
        <w:t>fanatic,”  others considered him a “saint,”</w:t>
      </w:r>
      <w:r w:rsidR="00AB2D28">
        <w:rPr>
          <w:rStyle w:val="EndnoteReference"/>
          <w:rFonts w:ascii="Times New Roman" w:hAnsi="Times New Roman" w:cs="Times New Roman"/>
          <w:sz w:val="24"/>
          <w:szCs w:val="24"/>
        </w:rPr>
        <w:endnoteReference w:id="30"/>
      </w:r>
      <w:r w:rsidR="00AB2D28">
        <w:rPr>
          <w:rFonts w:ascii="Times New Roman" w:hAnsi="Times New Roman" w:cs="Times New Roman"/>
          <w:sz w:val="24"/>
          <w:szCs w:val="24"/>
        </w:rPr>
        <w:t xml:space="preserve">  </w:t>
      </w:r>
      <w:r w:rsidR="00A84738">
        <w:rPr>
          <w:rFonts w:ascii="Times New Roman" w:hAnsi="Times New Roman" w:cs="Times New Roman"/>
          <w:sz w:val="24"/>
          <w:szCs w:val="24"/>
        </w:rPr>
        <w:t xml:space="preserve">By </w:t>
      </w:r>
      <w:r w:rsidR="00F100AE">
        <w:rPr>
          <w:rFonts w:ascii="Times New Roman" w:hAnsi="Times New Roman" w:cs="Times New Roman"/>
          <w:sz w:val="24"/>
          <w:szCs w:val="24"/>
        </w:rPr>
        <w:t>the 1930’s</w:t>
      </w:r>
      <w:r w:rsidR="00A84738">
        <w:rPr>
          <w:rFonts w:ascii="Times New Roman" w:hAnsi="Times New Roman" w:cs="Times New Roman"/>
          <w:sz w:val="24"/>
          <w:szCs w:val="24"/>
        </w:rPr>
        <w:t xml:space="preserve"> a</w:t>
      </w:r>
      <w:r w:rsidR="001009FC" w:rsidRPr="001009FC">
        <w:rPr>
          <w:rFonts w:ascii="Times New Roman" w:hAnsi="Times New Roman" w:cs="Times New Roman"/>
          <w:sz w:val="24"/>
          <w:szCs w:val="24"/>
        </w:rPr>
        <w:t>long with Robert, Arthur, and Ale</w:t>
      </w:r>
      <w:r w:rsidR="001009FC" w:rsidRPr="00C027FA">
        <w:rPr>
          <w:rFonts w:ascii="Times New Roman" w:hAnsi="Times New Roman" w:cs="Times New Roman"/>
          <w:color w:val="000000" w:themeColor="text1"/>
          <w:sz w:val="24"/>
          <w:szCs w:val="24"/>
        </w:rPr>
        <w:t xml:space="preserve">xander and son Alexander, </w:t>
      </w:r>
      <w:r w:rsidR="00A84738" w:rsidRPr="00C027FA">
        <w:rPr>
          <w:rFonts w:ascii="Times New Roman" w:hAnsi="Times New Roman" w:cs="Times New Roman"/>
          <w:color w:val="000000" w:themeColor="text1"/>
          <w:sz w:val="24"/>
          <w:szCs w:val="24"/>
        </w:rPr>
        <w:t>the MacNicholls</w:t>
      </w:r>
      <w:r w:rsidR="00E4630C" w:rsidRPr="00C027FA">
        <w:rPr>
          <w:rFonts w:ascii="Times New Roman" w:hAnsi="Times New Roman" w:cs="Times New Roman"/>
          <w:color w:val="000000" w:themeColor="text1"/>
          <w:sz w:val="24"/>
          <w:szCs w:val="24"/>
        </w:rPr>
        <w:t xml:space="preserve"> </w:t>
      </w:r>
      <w:r w:rsidR="001009FC" w:rsidRPr="00C027FA">
        <w:rPr>
          <w:rFonts w:ascii="Times New Roman" w:hAnsi="Times New Roman" w:cs="Times New Roman"/>
          <w:color w:val="000000" w:themeColor="text1"/>
          <w:sz w:val="24"/>
          <w:szCs w:val="24"/>
        </w:rPr>
        <w:t>"had given one hundred and twenty-nine years of ministerial service to the New York East Conference</w:t>
      </w:r>
      <w:r w:rsidR="00447BB0" w:rsidRPr="00C027FA">
        <w:rPr>
          <w:rFonts w:ascii="Times New Roman" w:hAnsi="Times New Roman" w:cs="Times New Roman"/>
          <w:color w:val="000000" w:themeColor="text1"/>
          <w:sz w:val="24"/>
          <w:szCs w:val="24"/>
        </w:rPr>
        <w:t xml:space="preserve">.”  </w:t>
      </w:r>
      <w:r w:rsidR="00F100AE" w:rsidRPr="00C027FA">
        <w:rPr>
          <w:rFonts w:ascii="Times New Roman" w:hAnsi="Times New Roman" w:cs="Times New Roman"/>
          <w:color w:val="000000" w:themeColor="text1"/>
          <w:sz w:val="24"/>
          <w:szCs w:val="24"/>
        </w:rPr>
        <w:t>His family said that toward his end, he held fast to the faith of his Lord, and claimed only God himself could “command this flaming spirit.”</w:t>
      </w:r>
      <w:r w:rsidR="00F100AE" w:rsidRPr="00C027FA">
        <w:rPr>
          <w:rStyle w:val="EndnoteReference"/>
          <w:rFonts w:ascii="Times New Roman" w:hAnsi="Times New Roman" w:cs="Times New Roman"/>
          <w:color w:val="000000" w:themeColor="text1"/>
          <w:sz w:val="24"/>
          <w:szCs w:val="24"/>
        </w:rPr>
        <w:endnoteReference w:id="31"/>
      </w:r>
      <w:r w:rsidR="00F100AE" w:rsidRPr="00C027FA">
        <w:rPr>
          <w:rFonts w:ascii="Times New Roman" w:hAnsi="Times New Roman" w:cs="Times New Roman"/>
          <w:color w:val="000000" w:themeColor="text1"/>
          <w:sz w:val="24"/>
          <w:szCs w:val="24"/>
        </w:rPr>
        <w:t xml:space="preserve"> </w:t>
      </w:r>
    </w:p>
    <w:p w14:paraId="2A945FE1" w14:textId="2CE1DE74" w:rsidR="009E12C0" w:rsidRDefault="009E12C0" w:rsidP="00B64681">
      <w:pPr>
        <w:autoSpaceDE w:val="0"/>
        <w:autoSpaceDN w:val="0"/>
        <w:adjustRightInd w:val="0"/>
        <w:spacing w:after="0" w:line="240" w:lineRule="auto"/>
        <w:rPr>
          <w:rFonts w:ascii="Times New Roman" w:hAnsi="Times New Roman" w:cs="Times New Roman"/>
          <w:sz w:val="24"/>
          <w:szCs w:val="24"/>
        </w:rPr>
      </w:pPr>
    </w:p>
    <w:p w14:paraId="192EF87B" w14:textId="29CDB95B" w:rsidR="009E12C0" w:rsidRDefault="00467DB6" w:rsidP="00B646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Mary’s grandfather, John MacNicholl, may not have been a minister</w:t>
      </w:r>
      <w:r w:rsidR="00BC1EC0">
        <w:rPr>
          <w:rFonts w:ascii="Times New Roman" w:hAnsi="Times New Roman" w:cs="Times New Roman"/>
          <w:sz w:val="24"/>
          <w:szCs w:val="24"/>
        </w:rPr>
        <w:t xml:space="preserve"> in a pulpit</w:t>
      </w:r>
      <w:r>
        <w:rPr>
          <w:rFonts w:ascii="Times New Roman" w:hAnsi="Times New Roman" w:cs="Times New Roman"/>
          <w:sz w:val="24"/>
          <w:szCs w:val="24"/>
        </w:rPr>
        <w:t xml:space="preserve">, but </w:t>
      </w:r>
      <w:r w:rsidR="0021467C">
        <w:rPr>
          <w:rFonts w:ascii="Times New Roman" w:hAnsi="Times New Roman" w:cs="Times New Roman"/>
          <w:sz w:val="24"/>
          <w:szCs w:val="24"/>
        </w:rPr>
        <w:t xml:space="preserve">he was equally </w:t>
      </w:r>
      <w:r w:rsidR="00D65802" w:rsidRPr="000A2374">
        <w:rPr>
          <w:rFonts w:ascii="Times New Roman" w:hAnsi="Times New Roman" w:cs="Times New Roman"/>
          <w:sz w:val="24"/>
          <w:szCs w:val="24"/>
        </w:rPr>
        <w:t>attached</w:t>
      </w:r>
      <w:r w:rsidR="0021467C">
        <w:rPr>
          <w:rFonts w:ascii="Times New Roman" w:hAnsi="Times New Roman" w:cs="Times New Roman"/>
          <w:sz w:val="24"/>
          <w:szCs w:val="24"/>
        </w:rPr>
        <w:t xml:space="preserve"> to his faith, </w:t>
      </w:r>
      <w:r w:rsidR="0099597F">
        <w:rPr>
          <w:rFonts w:ascii="Times New Roman" w:hAnsi="Times New Roman" w:cs="Times New Roman"/>
          <w:sz w:val="24"/>
          <w:szCs w:val="24"/>
        </w:rPr>
        <w:t xml:space="preserve">sometimes </w:t>
      </w:r>
      <w:r w:rsidR="004618DF">
        <w:rPr>
          <w:rFonts w:ascii="Times New Roman" w:hAnsi="Times New Roman" w:cs="Times New Roman"/>
          <w:sz w:val="24"/>
          <w:szCs w:val="24"/>
        </w:rPr>
        <w:t>to the</w:t>
      </w:r>
      <w:r w:rsidR="006B1363">
        <w:rPr>
          <w:rFonts w:ascii="Times New Roman" w:hAnsi="Times New Roman" w:cs="Times New Roman"/>
          <w:sz w:val="24"/>
          <w:szCs w:val="24"/>
        </w:rPr>
        <w:t xml:space="preserve"> detriment of his family</w:t>
      </w:r>
      <w:r w:rsidR="00B27E3B">
        <w:rPr>
          <w:rFonts w:ascii="Times New Roman" w:hAnsi="Times New Roman" w:cs="Times New Roman"/>
          <w:sz w:val="24"/>
          <w:szCs w:val="24"/>
        </w:rPr>
        <w:t xml:space="preserve">, framing a path </w:t>
      </w:r>
      <w14:conflictIns w:id="1" w:author="Cindy Stupnik">
        <w:r w:rsidR="00B27E3B">
          <w:rPr>
            <w:rFonts w:ascii="Times New Roman" w:hAnsi="Times New Roman" w:cs="Times New Roman"/>
            <w:sz w:val="24"/>
            <w:szCs w:val="24"/>
          </w:rPr>
          <w:t xml:space="preserve">he expected </w:t>
        </w:r>
      </w14:conflictIns>
      <w:r w:rsidR="00B27E3B">
        <w:rPr>
          <w:rFonts w:ascii="Times New Roman" w:hAnsi="Times New Roman" w:cs="Times New Roman"/>
          <w:sz w:val="24"/>
          <w:szCs w:val="24"/>
        </w:rPr>
        <w:t xml:space="preserve">others </w:t>
      </w:r>
      <w:r w:rsidR="00D65802">
        <w:rPr>
          <w:rFonts w:ascii="Times New Roman" w:hAnsi="Times New Roman" w:cs="Times New Roman"/>
          <w:sz w:val="24"/>
          <w:szCs w:val="24"/>
        </w:rPr>
        <w:t>found hard</w:t>
      </w:r>
      <w:r w:rsidR="00B27E3B" w:rsidRPr="000A2374">
        <w:rPr>
          <w:rFonts w:ascii="Times New Roman" w:hAnsi="Times New Roman" w:cs="Times New Roman"/>
          <w:sz w:val="24"/>
          <w:szCs w:val="24"/>
        </w:rPr>
        <w:t xml:space="preserve"> </w:t>
      </w:r>
      <w:r w:rsidR="00B27E3B">
        <w:rPr>
          <w:rFonts w:ascii="Times New Roman" w:hAnsi="Times New Roman" w:cs="Times New Roman"/>
          <w:sz w:val="24"/>
          <w:szCs w:val="24"/>
        </w:rPr>
        <w:t>to follow</w:t>
      </w:r>
      <w:r w:rsidR="00F07037">
        <w:rPr>
          <w:rFonts w:ascii="Times New Roman" w:hAnsi="Times New Roman" w:cs="Times New Roman"/>
          <w:sz w:val="24"/>
          <w:szCs w:val="24"/>
        </w:rPr>
        <w:t xml:space="preserve"> at times</w:t>
      </w:r>
      <w:r w:rsidR="006B1363">
        <w:rPr>
          <w:rFonts w:ascii="Times New Roman" w:hAnsi="Times New Roman" w:cs="Times New Roman"/>
          <w:sz w:val="24"/>
          <w:szCs w:val="24"/>
        </w:rPr>
        <w:t>.</w:t>
      </w:r>
      <w:r w:rsidR="004618DF">
        <w:rPr>
          <w:rFonts w:ascii="Times New Roman" w:hAnsi="Times New Roman" w:cs="Times New Roman"/>
          <w:sz w:val="24"/>
          <w:szCs w:val="24"/>
        </w:rPr>
        <w:t xml:space="preserve"> </w:t>
      </w:r>
      <w:r>
        <w:rPr>
          <w:rFonts w:ascii="Times New Roman" w:hAnsi="Times New Roman" w:cs="Times New Roman"/>
          <w:sz w:val="24"/>
          <w:szCs w:val="24"/>
        </w:rPr>
        <w:t xml:space="preserve">  </w:t>
      </w:r>
      <w:r w:rsidR="00B639BA">
        <w:rPr>
          <w:rFonts w:ascii="Times New Roman" w:hAnsi="Times New Roman" w:cs="Times New Roman"/>
          <w:sz w:val="24"/>
          <w:szCs w:val="24"/>
        </w:rPr>
        <w:t xml:space="preserve">Born in 1846 in County Tyrone, Ireland, he became naturalized in 1863.  He was a tailor, but according to </w:t>
      </w:r>
      <w:r w:rsidR="00D65802">
        <w:rPr>
          <w:rFonts w:ascii="Times New Roman" w:hAnsi="Times New Roman" w:cs="Times New Roman"/>
          <w:sz w:val="24"/>
          <w:szCs w:val="24"/>
        </w:rPr>
        <w:t xml:space="preserve">Mary </w:t>
      </w:r>
      <w:r w:rsidR="00B639BA">
        <w:rPr>
          <w:rFonts w:ascii="Times New Roman" w:hAnsi="Times New Roman" w:cs="Times New Roman"/>
          <w:sz w:val="24"/>
          <w:szCs w:val="24"/>
        </w:rPr>
        <w:t xml:space="preserve">Lee </w:t>
      </w:r>
      <w:r w:rsidR="0021467C">
        <w:rPr>
          <w:rFonts w:ascii="Times New Roman" w:hAnsi="Times New Roman" w:cs="Times New Roman"/>
          <w:sz w:val="24"/>
          <w:szCs w:val="24"/>
        </w:rPr>
        <w:t>Ellis</w:t>
      </w:r>
      <w:r w:rsidR="005050D2">
        <w:rPr>
          <w:rFonts w:ascii="Times New Roman" w:hAnsi="Times New Roman" w:cs="Times New Roman"/>
          <w:sz w:val="24"/>
          <w:szCs w:val="24"/>
        </w:rPr>
        <w:t>, Mary MacNicholl’s first cousin once removed</w:t>
      </w:r>
      <w:r w:rsidR="00B639BA">
        <w:rPr>
          <w:rFonts w:ascii="Times New Roman" w:hAnsi="Times New Roman" w:cs="Times New Roman"/>
          <w:sz w:val="24"/>
          <w:szCs w:val="24"/>
        </w:rPr>
        <w:t>, he was not as successful in his trade as his brothers because he merely wanted to read</w:t>
      </w:r>
      <w:r w:rsidR="00287E1B">
        <w:rPr>
          <w:rFonts w:ascii="Times New Roman" w:hAnsi="Times New Roman" w:cs="Times New Roman"/>
          <w:sz w:val="24"/>
          <w:szCs w:val="24"/>
        </w:rPr>
        <w:t xml:space="preserve">, write, and </w:t>
      </w:r>
      <w:r w:rsidR="00B639BA">
        <w:rPr>
          <w:rFonts w:ascii="Times New Roman" w:hAnsi="Times New Roman" w:cs="Times New Roman"/>
          <w:sz w:val="24"/>
          <w:szCs w:val="24"/>
        </w:rPr>
        <w:t>study the Bible</w:t>
      </w:r>
      <w:r w:rsidR="00287E1B">
        <w:rPr>
          <w:rFonts w:ascii="Times New Roman" w:hAnsi="Times New Roman" w:cs="Times New Roman"/>
          <w:sz w:val="24"/>
          <w:szCs w:val="24"/>
        </w:rPr>
        <w:t xml:space="preserve">. </w:t>
      </w:r>
      <w:r w:rsidR="00F41529" w:rsidRPr="000A2374">
        <w:rPr>
          <w:rFonts w:ascii="Times New Roman" w:hAnsi="Times New Roman" w:cs="Times New Roman"/>
          <w:sz w:val="24"/>
          <w:szCs w:val="24"/>
        </w:rPr>
        <w:t xml:space="preserve">Colossians 3:2 states: “Set your mind on things above, not on the things that are on earth.” </w:t>
      </w:r>
      <w:r w:rsidR="000A2374" w:rsidRPr="000A2374">
        <w:rPr>
          <w:rFonts w:ascii="Times New Roman" w:hAnsi="Times New Roman" w:cs="Times New Roman"/>
          <w:sz w:val="24"/>
          <w:szCs w:val="24"/>
        </w:rPr>
        <w:t xml:space="preserve">Unfortunately, this oft </w:t>
      </w:r>
      <w:r w:rsidR="00F07037">
        <w:rPr>
          <w:rFonts w:ascii="Times New Roman" w:hAnsi="Times New Roman" w:cs="Times New Roman"/>
          <w:sz w:val="24"/>
          <w:szCs w:val="24"/>
        </w:rPr>
        <w:t>-</w:t>
      </w:r>
      <w:r w:rsidR="000A2374" w:rsidRPr="000A2374">
        <w:rPr>
          <w:rFonts w:ascii="Times New Roman" w:hAnsi="Times New Roman" w:cs="Times New Roman"/>
          <w:sz w:val="24"/>
          <w:szCs w:val="24"/>
        </w:rPr>
        <w:t>uoted cliché attributed to Oliver Wendall Holms is more appropriate to John MacNicholl: “</w:t>
      </w:r>
      <w:hyperlink r:id="rId9" w:history="1">
        <w:r w:rsidR="000A2374" w:rsidRPr="000A2374">
          <w:rPr>
            <w:rStyle w:val="Hyperlink"/>
            <w:rFonts w:ascii="Times New Roman" w:hAnsi="Times New Roman" w:cs="Times New Roman"/>
            <w:iCs/>
            <w:color w:val="auto"/>
            <w:sz w:val="24"/>
            <w:szCs w:val="24"/>
          </w:rPr>
          <w:t>Some</w:t>
        </w:r>
      </w:hyperlink>
      <w:r w:rsidR="000A2374" w:rsidRPr="000A2374">
        <w:rPr>
          <w:rFonts w:ascii="Times New Roman" w:hAnsi="Times New Roman" w:cs="Times New Roman"/>
          <w:iCs/>
          <w:sz w:val="24"/>
          <w:szCs w:val="24"/>
        </w:rPr>
        <w:t xml:space="preserve"> </w:t>
      </w:r>
      <w:hyperlink r:id="rId10" w:history="1">
        <w:r w:rsidR="000A2374" w:rsidRPr="000A2374">
          <w:rPr>
            <w:rStyle w:val="Hyperlink"/>
            <w:rFonts w:ascii="Times New Roman" w:hAnsi="Times New Roman" w:cs="Times New Roman"/>
            <w:iCs/>
            <w:color w:val="auto"/>
            <w:sz w:val="24"/>
            <w:szCs w:val="24"/>
          </w:rPr>
          <w:t>people</w:t>
        </w:r>
      </w:hyperlink>
      <w:r w:rsidR="000A2374" w:rsidRPr="000A2374">
        <w:rPr>
          <w:rFonts w:ascii="Times New Roman" w:hAnsi="Times New Roman" w:cs="Times New Roman"/>
          <w:iCs/>
          <w:sz w:val="24"/>
          <w:szCs w:val="24"/>
        </w:rPr>
        <w:t xml:space="preserve"> are so </w:t>
      </w:r>
      <w:hyperlink r:id="rId11" w:history="1">
        <w:r w:rsidR="000A2374" w:rsidRPr="000A2374">
          <w:rPr>
            <w:rStyle w:val="Hyperlink"/>
            <w:rFonts w:ascii="Times New Roman" w:hAnsi="Times New Roman" w:cs="Times New Roman"/>
            <w:iCs/>
            <w:color w:val="auto"/>
            <w:sz w:val="24"/>
            <w:szCs w:val="24"/>
          </w:rPr>
          <w:t>heavenly</w:t>
        </w:r>
      </w:hyperlink>
      <w:r w:rsidR="000A2374" w:rsidRPr="000A2374">
        <w:rPr>
          <w:rFonts w:ascii="Times New Roman" w:hAnsi="Times New Roman" w:cs="Times New Roman"/>
          <w:iCs/>
          <w:sz w:val="24"/>
          <w:szCs w:val="24"/>
        </w:rPr>
        <w:t xml:space="preserve"> </w:t>
      </w:r>
      <w:hyperlink r:id="rId12" w:history="1">
        <w:r w:rsidR="000A2374" w:rsidRPr="000A2374">
          <w:rPr>
            <w:rStyle w:val="Hyperlink"/>
            <w:rFonts w:ascii="Times New Roman" w:hAnsi="Times New Roman" w:cs="Times New Roman"/>
            <w:iCs/>
            <w:color w:val="auto"/>
            <w:sz w:val="24"/>
            <w:szCs w:val="24"/>
          </w:rPr>
          <w:t>minded</w:t>
        </w:r>
      </w:hyperlink>
      <w:r w:rsidR="000A2374" w:rsidRPr="000A2374">
        <w:rPr>
          <w:rFonts w:ascii="Times New Roman" w:hAnsi="Times New Roman" w:cs="Times New Roman"/>
          <w:iCs/>
          <w:sz w:val="24"/>
          <w:szCs w:val="24"/>
        </w:rPr>
        <w:t xml:space="preserve"> that they are </w:t>
      </w:r>
      <w:hyperlink r:id="rId13" w:history="1">
        <w:r w:rsidR="000A2374" w:rsidRPr="000A2374">
          <w:rPr>
            <w:rStyle w:val="Hyperlink"/>
            <w:rFonts w:ascii="Times New Roman" w:hAnsi="Times New Roman" w:cs="Times New Roman"/>
            <w:iCs/>
            <w:color w:val="auto"/>
            <w:sz w:val="24"/>
            <w:szCs w:val="24"/>
          </w:rPr>
          <w:t>no</w:t>
        </w:r>
      </w:hyperlink>
      <w:r w:rsidR="000A2374" w:rsidRPr="000A2374">
        <w:rPr>
          <w:rFonts w:ascii="Times New Roman" w:hAnsi="Times New Roman" w:cs="Times New Roman"/>
          <w:iCs/>
          <w:sz w:val="24"/>
          <w:szCs w:val="24"/>
        </w:rPr>
        <w:t xml:space="preserve"> </w:t>
      </w:r>
      <w:hyperlink r:id="rId14" w:history="1">
        <w:r w:rsidR="000A2374" w:rsidRPr="000A2374">
          <w:rPr>
            <w:rStyle w:val="Hyperlink"/>
            <w:rFonts w:ascii="Times New Roman" w:hAnsi="Times New Roman" w:cs="Times New Roman"/>
            <w:iCs/>
            <w:color w:val="auto"/>
            <w:sz w:val="24"/>
            <w:szCs w:val="24"/>
          </w:rPr>
          <w:t>earthly</w:t>
        </w:r>
      </w:hyperlink>
      <w:r w:rsidR="000A2374" w:rsidRPr="000A2374">
        <w:rPr>
          <w:rFonts w:ascii="Times New Roman" w:hAnsi="Times New Roman" w:cs="Times New Roman"/>
          <w:iCs/>
          <w:sz w:val="24"/>
          <w:szCs w:val="24"/>
        </w:rPr>
        <w:t xml:space="preserve"> </w:t>
      </w:r>
      <w:hyperlink r:id="rId15" w:history="1">
        <w:r w:rsidR="000A2374" w:rsidRPr="000A2374">
          <w:rPr>
            <w:rStyle w:val="Hyperlink"/>
            <w:rFonts w:ascii="Times New Roman" w:hAnsi="Times New Roman" w:cs="Times New Roman"/>
            <w:iCs/>
            <w:color w:val="auto"/>
            <w:sz w:val="24"/>
            <w:szCs w:val="24"/>
          </w:rPr>
          <w:t>good</w:t>
        </w:r>
      </w:hyperlink>
      <w:r w:rsidR="000A2374" w:rsidRPr="000A2374">
        <w:rPr>
          <w:rFonts w:ascii="Times New Roman" w:hAnsi="Times New Roman" w:cs="Times New Roman"/>
          <w:iCs/>
          <w:sz w:val="24"/>
          <w:szCs w:val="24"/>
        </w:rPr>
        <w:t xml:space="preserve">” </w:t>
      </w:r>
      <w:r w:rsidR="00F07037">
        <w:rPr>
          <w:rFonts w:ascii="Times New Roman" w:hAnsi="Times New Roman" w:cs="Times New Roman"/>
          <w:sz w:val="24"/>
          <w:szCs w:val="24"/>
        </w:rPr>
        <w:t>because he</w:t>
      </w:r>
      <w:r w:rsidR="00287E1B" w:rsidRPr="000A2374">
        <w:rPr>
          <w:rFonts w:ascii="Times New Roman" w:hAnsi="Times New Roman" w:cs="Times New Roman"/>
          <w:sz w:val="24"/>
          <w:szCs w:val="24"/>
        </w:rPr>
        <w:t xml:space="preserve"> did not seem to “take care of his family and was always in church.” </w:t>
      </w:r>
      <w:r w:rsidR="00287E1B">
        <w:rPr>
          <w:rFonts w:ascii="Times New Roman" w:hAnsi="Times New Roman" w:cs="Times New Roman"/>
          <w:sz w:val="24"/>
          <w:szCs w:val="24"/>
        </w:rPr>
        <w:t>Elllis’s grandfather Arthur went to work at age 15 as a runner [</w:t>
      </w:r>
      <w:r w:rsidR="006B1363">
        <w:rPr>
          <w:rFonts w:ascii="Times New Roman" w:hAnsi="Times New Roman" w:cs="Times New Roman"/>
          <w:sz w:val="24"/>
          <w:szCs w:val="24"/>
        </w:rPr>
        <w:t xml:space="preserve">for </w:t>
      </w:r>
      <w:r w:rsidR="00287E1B">
        <w:rPr>
          <w:rFonts w:ascii="Times New Roman" w:hAnsi="Times New Roman" w:cs="Times New Roman"/>
          <w:sz w:val="24"/>
          <w:szCs w:val="24"/>
        </w:rPr>
        <w:t>the] Philadelphia National Bank.”  In fact, he postponed marriage to Sarah Kirkpatrick for nine years to help support the family.</w:t>
      </w:r>
      <w:r w:rsidR="004618DF">
        <w:rPr>
          <w:rFonts w:ascii="Times New Roman" w:hAnsi="Times New Roman" w:cs="Times New Roman"/>
          <w:sz w:val="24"/>
          <w:szCs w:val="24"/>
        </w:rPr>
        <w:t xml:space="preserve">  Jay, Mary MacNicholl’s father, also went to work.  He and Arthur were the two youngest children and “helped care for their family with their wages.”</w:t>
      </w:r>
      <w:r w:rsidR="004618DF">
        <w:rPr>
          <w:rStyle w:val="EndnoteReference"/>
          <w:rFonts w:ascii="Times New Roman" w:hAnsi="Times New Roman" w:cs="Times New Roman"/>
          <w:sz w:val="24"/>
          <w:szCs w:val="24"/>
        </w:rPr>
        <w:endnoteReference w:id="32"/>
      </w:r>
      <w:r w:rsidR="006B1363">
        <w:rPr>
          <w:rFonts w:ascii="Times New Roman" w:hAnsi="Times New Roman" w:cs="Times New Roman"/>
          <w:sz w:val="24"/>
          <w:szCs w:val="24"/>
        </w:rPr>
        <w:t xml:space="preserve"> </w:t>
      </w:r>
      <w:r w:rsidR="00C03FCC">
        <w:rPr>
          <w:rFonts w:ascii="Times New Roman" w:hAnsi="Times New Roman" w:cs="Times New Roman"/>
          <w:sz w:val="24"/>
          <w:szCs w:val="24"/>
        </w:rPr>
        <w:t xml:space="preserve">While </w:t>
      </w:r>
      <w:r w:rsidR="008A2C92">
        <w:rPr>
          <w:rFonts w:ascii="Times New Roman" w:hAnsi="Times New Roman" w:cs="Times New Roman"/>
          <w:sz w:val="24"/>
          <w:szCs w:val="24"/>
        </w:rPr>
        <w:t xml:space="preserve">some in </w:t>
      </w:r>
      <w:r w:rsidR="00C03FCC">
        <w:rPr>
          <w:rFonts w:ascii="Times New Roman" w:hAnsi="Times New Roman" w:cs="Times New Roman"/>
          <w:sz w:val="24"/>
          <w:szCs w:val="24"/>
        </w:rPr>
        <w:t>Arthur’s line eventually joined the Epis</w:t>
      </w:r>
      <w:r w:rsidR="0099597F">
        <w:rPr>
          <w:rFonts w:ascii="Times New Roman" w:hAnsi="Times New Roman" w:cs="Times New Roman"/>
          <w:sz w:val="24"/>
          <w:szCs w:val="24"/>
        </w:rPr>
        <w:t xml:space="preserve">copal church, Jay’s family continued in the Methodist tradition.  </w:t>
      </w:r>
      <w:r w:rsidR="008B6ED2">
        <w:rPr>
          <w:rFonts w:ascii="Times New Roman" w:hAnsi="Times New Roman" w:cs="Times New Roman"/>
          <w:sz w:val="24"/>
          <w:szCs w:val="24"/>
        </w:rPr>
        <w:t xml:space="preserve">In her memoir written for the 1969 United Methodist Conference in Minnesota, </w:t>
      </w:r>
      <w:r w:rsidR="0099597F">
        <w:rPr>
          <w:rFonts w:ascii="Times New Roman" w:hAnsi="Times New Roman" w:cs="Times New Roman"/>
          <w:sz w:val="24"/>
          <w:szCs w:val="24"/>
        </w:rPr>
        <w:t>Mary MacNicholl</w:t>
      </w:r>
      <w:r w:rsidR="008B6ED2">
        <w:rPr>
          <w:rFonts w:ascii="Times New Roman" w:hAnsi="Times New Roman" w:cs="Times New Roman"/>
          <w:sz w:val="24"/>
          <w:szCs w:val="24"/>
        </w:rPr>
        <w:t xml:space="preserve"> wrote, “No drinking, no dancing, no card playing were the rules in my Me</w:t>
      </w:r>
      <w:r w:rsidR="008A2C92">
        <w:rPr>
          <w:rFonts w:ascii="Times New Roman" w:hAnsi="Times New Roman" w:cs="Times New Roman"/>
          <w:sz w:val="24"/>
          <w:szCs w:val="24"/>
        </w:rPr>
        <w:t>th</w:t>
      </w:r>
      <w:r w:rsidR="008B6ED2">
        <w:rPr>
          <w:rFonts w:ascii="Times New Roman" w:hAnsi="Times New Roman" w:cs="Times New Roman"/>
          <w:sz w:val="24"/>
          <w:szCs w:val="24"/>
        </w:rPr>
        <w:t>odist home.”</w:t>
      </w:r>
      <w:r w:rsidR="008B6ED2">
        <w:rPr>
          <w:rStyle w:val="EndnoteReference"/>
          <w:rFonts w:ascii="Times New Roman" w:hAnsi="Times New Roman" w:cs="Times New Roman"/>
          <w:sz w:val="24"/>
          <w:szCs w:val="24"/>
        </w:rPr>
        <w:endnoteReference w:id="33"/>
      </w:r>
      <w:r w:rsidR="008B6ED2">
        <w:rPr>
          <w:rFonts w:ascii="Times New Roman" w:hAnsi="Times New Roman" w:cs="Times New Roman"/>
          <w:sz w:val="24"/>
          <w:szCs w:val="24"/>
        </w:rPr>
        <w:t xml:space="preserve"> </w:t>
      </w:r>
      <w:r w:rsidR="008A2C92">
        <w:rPr>
          <w:rFonts w:ascii="Times New Roman" w:hAnsi="Times New Roman" w:cs="Times New Roman"/>
          <w:sz w:val="24"/>
          <w:szCs w:val="24"/>
        </w:rPr>
        <w:t xml:space="preserve">When her Episcopalian Uncle Arthur came on Sundays with her cousin, her steeply held Methodist constitution “wavered” when he was allowed to go outside to skate, and even “borrow her roller skates.”  She was </w:t>
      </w:r>
      <w:r w:rsidR="0049060B">
        <w:rPr>
          <w:rFonts w:ascii="Times New Roman" w:hAnsi="Times New Roman" w:cs="Times New Roman"/>
          <w:sz w:val="24"/>
          <w:szCs w:val="24"/>
        </w:rPr>
        <w:t xml:space="preserve">allowed </w:t>
      </w:r>
      <w14:conflictIns w:id="2" w:author="Cindy Stupnik">
        <w:r w:rsidR="0049060B">
          <w:rPr>
            <w:rFonts w:ascii="Times New Roman" w:hAnsi="Times New Roman" w:cs="Times New Roman"/>
            <w:sz w:val="24"/>
            <w:szCs w:val="24"/>
          </w:rPr>
          <w:t xml:space="preserve">to </w:t>
        </w:r>
      </w14:conflictIns>
      <w:r w:rsidR="0049060B">
        <w:rPr>
          <w:rFonts w:ascii="Times New Roman" w:hAnsi="Times New Roman" w:cs="Times New Roman"/>
          <w:sz w:val="24"/>
          <w:szCs w:val="24"/>
        </w:rPr>
        <w:t xml:space="preserve">only </w:t>
      </w:r>
      <w:r w:rsidR="00993A01" w:rsidRPr="000A2374">
        <w:rPr>
          <w:rFonts w:ascii="Times New Roman" w:hAnsi="Times New Roman" w:cs="Times New Roman"/>
          <w:sz w:val="24"/>
          <w:szCs w:val="24"/>
        </w:rPr>
        <w:t xml:space="preserve">to </w:t>
      </w:r>
      <w:r w:rsidR="008A2C92">
        <w:rPr>
          <w:rFonts w:ascii="Times New Roman" w:hAnsi="Times New Roman" w:cs="Times New Roman"/>
          <w:sz w:val="24"/>
          <w:szCs w:val="24"/>
        </w:rPr>
        <w:t>sit and “watch him skate.”</w:t>
      </w:r>
      <w:r w:rsidR="008A2C92">
        <w:rPr>
          <w:rStyle w:val="EndnoteReference"/>
          <w:rFonts w:ascii="Times New Roman" w:hAnsi="Times New Roman" w:cs="Times New Roman"/>
          <w:sz w:val="24"/>
          <w:szCs w:val="24"/>
        </w:rPr>
        <w:endnoteReference w:id="34"/>
      </w:r>
    </w:p>
    <w:p w14:paraId="206BF801" w14:textId="660E3699" w:rsidR="00CB11F4" w:rsidRDefault="00CB11F4" w:rsidP="00B64681">
      <w:pPr>
        <w:autoSpaceDE w:val="0"/>
        <w:autoSpaceDN w:val="0"/>
        <w:adjustRightInd w:val="0"/>
        <w:spacing w:after="0" w:line="240" w:lineRule="auto"/>
        <w:rPr>
          <w:rFonts w:ascii="Times New Roman" w:hAnsi="Times New Roman" w:cs="Times New Roman"/>
          <w:sz w:val="24"/>
          <w:szCs w:val="24"/>
        </w:rPr>
      </w:pPr>
    </w:p>
    <w:p w14:paraId="3607252F" w14:textId="2F60D457" w:rsidR="0021467C" w:rsidRDefault="00CB11F4" w:rsidP="00CB11F4">
      <w:pPr>
        <w:autoSpaceDE w:val="0"/>
        <w:autoSpaceDN w:val="0"/>
        <w:adjustRightInd w:val="0"/>
        <w:spacing w:after="0" w:line="240" w:lineRule="auto"/>
        <w:rPr>
          <w14:conflictIns w:id="3" w:author="Cindy Stupnik"/>
          <w:rFonts w:ascii="Times New Roman" w:hAnsi="Times New Roman" w:cs="Times New Roman"/>
          <w:sz w:val="24"/>
          <w:szCs w:val="24"/>
        </w:rPr>
      </w:pPr>
      <w14:conflictIns w:id="4" w:author="Cindy Stupnik">
        <w:r>
          <w:rPr>
            <w:rFonts w:ascii="Times New Roman" w:hAnsi="Times New Roman" w:cs="Times New Roman"/>
            <w:sz w:val="24"/>
            <w:szCs w:val="24"/>
          </w:rPr>
          <w:t xml:space="preserve">Mary MacNicholl would not be the first woman to forge a path to serve the Lord. John and Charles Wesley knew how </w:t>
        </w:r>
      </w14:conflictIns>
      <w14:conflictIns w:id="5" w:author="Cindy Stupnik">
        <w:r w:rsidR="007C63D5">
          <w:rPr>
            <w:rFonts w:ascii="Times New Roman" w:hAnsi="Times New Roman" w:cs="Times New Roman"/>
            <w:sz w:val="24"/>
            <w:szCs w:val="24"/>
          </w:rPr>
          <w:t xml:space="preserve">invaluable women were to their ministry. </w:t>
        </w:r>
      </w14:conflictIns>
      <w14:conflictIns w:id="6" w:author="Cindy Stupnik">
        <w:r w:rsidR="00DD0716">
          <w:rPr>
            <w:rFonts w:ascii="Times New Roman" w:hAnsi="Times New Roman" w:cs="Times New Roman"/>
            <w:sz w:val="24"/>
            <w:szCs w:val="24"/>
          </w:rPr>
          <w:t xml:space="preserve"> In fact, </w:t>
        </w:r>
      </w14:conflictIns>
      <w14:conflictIns w:id="7" w:author="Cindy Stupnik">
        <w:r w:rsidR="003203D9">
          <w:rPr>
            <w:rFonts w:ascii="Times New Roman" w:hAnsi="Times New Roman" w:cs="Times New Roman"/>
            <w:sz w:val="24"/>
            <w:szCs w:val="24"/>
          </w:rPr>
          <w:t>their mother Susanna Wesley</w:t>
        </w:r>
      </w14:conflictIns>
      <w14:conflictIns w:id="8" w:author="Cindy Stupnik">
        <w:r w:rsidR="00416AAD">
          <w:rPr>
            <w:rFonts w:ascii="Times New Roman" w:hAnsi="Times New Roman" w:cs="Times New Roman"/>
            <w:sz w:val="24"/>
            <w:szCs w:val="24"/>
          </w:rPr>
          <w:t>, often referred to as “The Mother of Methodism,”</w:t>
        </w:r>
      </w14:conflictIns>
      <w14:conflictIns w:id="9" w:author="Cindy Stupnik">
        <w:r w:rsidR="003203D9">
          <w:rPr>
            <w:rFonts w:ascii="Times New Roman" w:hAnsi="Times New Roman" w:cs="Times New Roman"/>
            <w:sz w:val="24"/>
            <w:szCs w:val="24"/>
          </w:rPr>
          <w:t xml:space="preserve"> was the most influential woman in their lives</w:t>
        </w:r>
      </w14:conflictIns>
      <w14:conflictIns w:id="10" w:author="Cindy Stupnik">
        <w:r w:rsidR="009C04DF">
          <w:rPr>
            <w:rFonts w:ascii="Times New Roman" w:hAnsi="Times New Roman" w:cs="Times New Roman"/>
            <w:sz w:val="24"/>
            <w:szCs w:val="24"/>
          </w:rPr>
          <w:t xml:space="preserve"> and in their time</w:t>
        </w:r>
      </w14:conflictIns>
      <w14:conflictIns w:id="11" w:author="Cindy Stupnik">
        <w:r w:rsidR="003203D9">
          <w:rPr>
            <w:rFonts w:ascii="Times New Roman" w:hAnsi="Times New Roman" w:cs="Times New Roman"/>
            <w:sz w:val="24"/>
            <w:szCs w:val="24"/>
          </w:rPr>
          <w:t xml:space="preserve">.  She disciplined them when they were young and prayed </w:t>
        </w:r>
      </w14:conflictIns>
      <w14:conflictIns w:id="12" w:author="Cindy Stupnik">
        <w:r w:rsidR="008D57B0">
          <w:rPr>
            <w:rFonts w:ascii="Times New Roman" w:hAnsi="Times New Roman" w:cs="Times New Roman"/>
            <w:sz w:val="24"/>
            <w:szCs w:val="24"/>
          </w:rPr>
          <w:t xml:space="preserve">and encouraged them </w:t>
        </w:r>
      </w14:conflictIns>
      <w14:conflictIns w:id="13" w:author="Cindy Stupnik">
        <w:r w:rsidR="003203D9">
          <w:rPr>
            <w:rFonts w:ascii="Times New Roman" w:hAnsi="Times New Roman" w:cs="Times New Roman"/>
            <w:sz w:val="24"/>
            <w:szCs w:val="24"/>
          </w:rPr>
          <w:t xml:space="preserve">when they were in need. </w:t>
        </w:r>
      </w14:conflictIns>
      <w14:conflictIns w:id="14" w:author="Cindy Stupnik">
        <w:r w:rsidR="001F2EA2">
          <w:rPr>
            <w:rFonts w:ascii="Times New Roman" w:hAnsi="Times New Roman" w:cs="Times New Roman"/>
            <w:sz w:val="24"/>
            <w:szCs w:val="24"/>
          </w:rPr>
          <w:t>The mother of nineteen children, spent spiritual time with each child</w:t>
        </w:r>
      </w14:conflictIns>
      <w14:conflictIns w:id="15" w:author="Cindy Stupnik">
        <w:r w:rsidR="007B08FB">
          <w:rPr>
            <w:rFonts w:ascii="Times New Roman" w:hAnsi="Times New Roman" w:cs="Times New Roman"/>
            <w:sz w:val="24"/>
            <w:szCs w:val="24"/>
          </w:rPr>
          <w:t xml:space="preserve"> </w:t>
        </w:r>
      </w14:conflictIns>
      <w14:conflictIns w:id="16" w:author="Cindy Stupnik">
        <w:r w:rsidR="001F2EA2">
          <w:rPr>
            <w:rFonts w:ascii="Times New Roman" w:hAnsi="Times New Roman" w:cs="Times New Roman"/>
            <w:sz w:val="24"/>
            <w:szCs w:val="24"/>
          </w:rPr>
          <w:t>every week</w:t>
        </w:r>
      </w14:conflictIns>
      <w14:conflictIns w:id="17" w:author="Cindy Stupnik">
        <w:r w:rsidR="007B08FB">
          <w:rPr>
            <w:rFonts w:ascii="Times New Roman" w:hAnsi="Times New Roman" w:cs="Times New Roman"/>
            <w:sz w:val="24"/>
            <w:szCs w:val="24"/>
          </w:rPr>
          <w:t xml:space="preserve"> as well as teaching them academically</w:t>
        </w:r>
      </w14:conflictIns>
      <w14:conflictIns w:id="18" w:author="Cindy Stupnik">
        <w:r w:rsidR="001F2EA2">
          <w:rPr>
            <w:rFonts w:ascii="Times New Roman" w:hAnsi="Times New Roman" w:cs="Times New Roman"/>
            <w:sz w:val="24"/>
            <w:szCs w:val="24"/>
          </w:rPr>
          <w:t>.</w:t>
        </w:r>
      </w14:conflictIns>
      <w14:conflictIns w:id="19" w:author="Cindy Stupnik">
        <w:r w:rsidR="003203D9">
          <w:rPr>
            <w:rFonts w:ascii="Times New Roman" w:hAnsi="Times New Roman" w:cs="Times New Roman"/>
            <w:sz w:val="24"/>
            <w:szCs w:val="24"/>
          </w:rPr>
          <w:t xml:space="preserve"> S</w:t>
        </w:r>
      </w14:conflictIns>
      <w14:conflictIns w:id="20" w:author="Cindy Stupnik">
        <w:r w:rsidR="00452132">
          <w:rPr>
            <w:rFonts w:ascii="Times New Roman" w:hAnsi="Times New Roman" w:cs="Times New Roman"/>
            <w:sz w:val="24"/>
            <w:szCs w:val="24"/>
          </w:rPr>
          <w:t xml:space="preserve"> </w:t>
        </w:r>
      </w14:conflictIns>
      <w14:conflictIns w:id="21" w:author="Cindy Stupnik">
        <w:r w:rsidR="007B08FB">
          <w:rPr>
            <w:rFonts w:ascii="Times New Roman" w:hAnsi="Times New Roman" w:cs="Times New Roman"/>
            <w:sz w:val="24"/>
            <w:szCs w:val="24"/>
          </w:rPr>
          <w:t>o in tune with her husband Samuel’s parishioners</w:t>
        </w:r>
      </w14:conflictIns>
      <w14:conflictIns w:id="22" w:author="Cindy Stupnik">
        <w:r w:rsidR="00304D87">
          <w:rPr>
            <w:rFonts w:ascii="Times New Roman" w:hAnsi="Times New Roman" w:cs="Times New Roman"/>
            <w:sz w:val="24"/>
            <w:szCs w:val="24"/>
          </w:rPr>
          <w:t>’</w:t>
        </w:r>
      </w14:conflictIns>
      <w14:conflictIns w:id="23" w:author="Cindy Stupnik">
        <w:r w:rsidR="007B08FB">
          <w:rPr>
            <w:rFonts w:ascii="Times New Roman" w:hAnsi="Times New Roman" w:cs="Times New Roman"/>
            <w:sz w:val="24"/>
            <w:szCs w:val="24"/>
          </w:rPr>
          <w:t xml:space="preserve"> lack of understanding of his Sunday sermons, s</w:t>
        </w:r>
      </w14:conflictIns>
      <w14:conflictIns w:id="24" w:author="Cindy Stupnik">
        <w:r w:rsidR="003203D9">
          <w:rPr>
            <w:rFonts w:ascii="Times New Roman" w:hAnsi="Times New Roman" w:cs="Times New Roman"/>
            <w:sz w:val="24"/>
            <w:szCs w:val="24"/>
          </w:rPr>
          <w:t xml:space="preserve">he led many of </w:t>
        </w:r>
      </w14:conflictIns>
      <w14:conflictIns w:id="25" w:author="Cindy Stupnik">
        <w:r w:rsidR="007B08FB">
          <w:rPr>
            <w:rFonts w:ascii="Times New Roman" w:hAnsi="Times New Roman" w:cs="Times New Roman"/>
            <w:sz w:val="24"/>
            <w:szCs w:val="24"/>
          </w:rPr>
          <w:t>them</w:t>
        </w:r>
      </w14:conflictIns>
      <w14:conflictIns w:id="26" w:author="Cindy Stupnik">
        <w:r w:rsidR="003203D9">
          <w:rPr>
            <w:rFonts w:ascii="Times New Roman" w:hAnsi="Times New Roman" w:cs="Times New Roman"/>
            <w:sz w:val="24"/>
            <w:szCs w:val="24"/>
          </w:rPr>
          <w:t xml:space="preserve"> in Bible studies and sermon studies to comprehended what he had preached, much to his dis</w:t>
        </w:r>
      </w14:conflictIns>
      <w14:conflictIns w:id="27" w:author="Cindy Stupnik">
        <w:r w:rsidR="009C04DF">
          <w:rPr>
            <w:rFonts w:ascii="Times New Roman" w:hAnsi="Times New Roman" w:cs="Times New Roman"/>
            <w:sz w:val="24"/>
            <w:szCs w:val="24"/>
          </w:rPr>
          <w:t>may</w:t>
        </w:r>
      </w14:conflictIns>
      <w14:conflictIns w:id="28" w:author="Cindy Stupnik">
        <w:r w:rsidR="003203D9">
          <w:rPr>
            <w:rFonts w:ascii="Times New Roman" w:hAnsi="Times New Roman" w:cs="Times New Roman"/>
            <w:sz w:val="24"/>
            <w:szCs w:val="24"/>
          </w:rPr>
          <w:t xml:space="preserve">.  </w:t>
        </w:r>
      </w14:conflictIns>
      <w14:conflictIns w:id="29" w:author="Cindy Stupnik">
        <w:r w:rsidR="00D20241">
          <w:rPr>
            <w:rFonts w:ascii="Times New Roman" w:hAnsi="Times New Roman" w:cs="Times New Roman"/>
            <w:sz w:val="24"/>
            <w:szCs w:val="24"/>
          </w:rPr>
          <w:t xml:space="preserve">She was </w:t>
        </w:r>
      </w14:conflictIns>
      <w14:conflictIns w:id="30" w:author="Cindy Stupnik">
        <w:r w:rsidR="00200697">
          <w:rPr>
            <w:rFonts w:ascii="Times New Roman" w:hAnsi="Times New Roman" w:cs="Times New Roman"/>
            <w:sz w:val="24"/>
            <w:szCs w:val="24"/>
          </w:rPr>
          <w:t>“s</w:t>
        </w:r>
      </w14:conflictIns>
      <w14:conflictIns w:id="31" w:author="Cindy Stupnik">
        <w:r w:rsidR="00D20241">
          <w:rPr>
            <w:rFonts w:ascii="Times New Roman" w:hAnsi="Times New Roman" w:cs="Times New Roman"/>
            <w:sz w:val="24"/>
            <w:szCs w:val="24"/>
          </w:rPr>
          <w:t>trong, intelligent, and</w:t>
        </w:r>
      </w14:conflictIns>
      <w14:conflictIns w:id="32" w:author="Cindy Stupnik">
        <w:r w:rsidR="00200697">
          <w:rPr>
            <w:rFonts w:ascii="Times New Roman" w:hAnsi="Times New Roman" w:cs="Times New Roman"/>
            <w:sz w:val="24"/>
            <w:szCs w:val="24"/>
          </w:rPr>
          <w:t xml:space="preserve"> spiritually mature,” an example and role model to men and women.  John Wesley knew his mother was not the only woman who could be a religious leader.  </w:t>
        </w:r>
      </w14:conflictIns>
    </w:p>
    <w:p w14:paraId="5F4A19F6" w14:textId="6DE31476" w:rsidR="00C16381" w:rsidRDefault="00CB11F4" w:rsidP="003A1269">
      <w:pPr>
        <w:autoSpaceDE w:val="0"/>
        <w:autoSpaceDN w:val="0"/>
        <w:adjustRightInd w:val="0"/>
        <w:spacing w:after="0" w:line="240" w:lineRule="auto"/>
        <w:rPr>
          <w:rFonts w:ascii="Times New Roman" w:eastAsia="MS PGothic" w:hAnsi="Times New Roman" w:cs="Times New Roman"/>
          <w:color w:val="000000"/>
          <w:sz w:val="24"/>
          <w:szCs w:val="24"/>
          <w:lang w:val="en"/>
        </w:rPr>
      </w:pPr>
      <w:r w:rsidRPr="000A2374">
        <w:rPr>
          <w:rFonts w:ascii="Times New Roman" w:hAnsi="Times New Roman" w:cs="Times New Roman"/>
          <w:sz w:val="24"/>
          <w:szCs w:val="24"/>
        </w:rPr>
        <w:t xml:space="preserve">Mary MacNicholl would not be the first woman </w:t>
      </w:r>
      <w:r w:rsidR="00F07037">
        <w:rPr>
          <w:rFonts w:ascii="Times New Roman" w:hAnsi="Times New Roman" w:cs="Times New Roman"/>
          <w:sz w:val="24"/>
          <w:szCs w:val="24"/>
        </w:rPr>
        <w:t>forging a path</w:t>
      </w:r>
      <w:r w:rsidRPr="000A2374">
        <w:rPr>
          <w:rFonts w:ascii="Times New Roman" w:hAnsi="Times New Roman" w:cs="Times New Roman"/>
          <w:sz w:val="24"/>
          <w:szCs w:val="24"/>
        </w:rPr>
        <w:t xml:space="preserve"> to serve </w:t>
      </w:r>
      <w:r w:rsidR="0011007B">
        <w:rPr>
          <w:rFonts w:ascii="Times New Roman" w:hAnsi="Times New Roman" w:cs="Times New Roman"/>
          <w:sz w:val="24"/>
          <w:szCs w:val="24"/>
        </w:rPr>
        <w:t>her</w:t>
      </w:r>
      <w:r w:rsidRPr="000A2374">
        <w:rPr>
          <w:rFonts w:ascii="Times New Roman" w:hAnsi="Times New Roman" w:cs="Times New Roman"/>
          <w:sz w:val="24"/>
          <w:szCs w:val="24"/>
        </w:rPr>
        <w:t xml:space="preserve"> Lord. John and Charles Wesley knew how </w:t>
      </w:r>
      <w:r w:rsidR="007C63D5" w:rsidRPr="000A2374">
        <w:rPr>
          <w:rFonts w:ascii="Times New Roman" w:hAnsi="Times New Roman" w:cs="Times New Roman"/>
          <w:sz w:val="24"/>
          <w:szCs w:val="24"/>
        </w:rPr>
        <w:t xml:space="preserve">invaluable women were to their ministry. </w:t>
      </w:r>
      <w:r w:rsidR="00DD0716" w:rsidRPr="000A2374">
        <w:rPr>
          <w:rFonts w:ascii="Times New Roman" w:hAnsi="Times New Roman" w:cs="Times New Roman"/>
          <w:sz w:val="24"/>
          <w:szCs w:val="24"/>
        </w:rPr>
        <w:t xml:space="preserve"> In fact, </w:t>
      </w:r>
      <w:r w:rsidR="003203D9" w:rsidRPr="000A2374">
        <w:rPr>
          <w:rFonts w:ascii="Times New Roman" w:hAnsi="Times New Roman" w:cs="Times New Roman"/>
          <w:sz w:val="24"/>
          <w:szCs w:val="24"/>
        </w:rPr>
        <w:t>their mother Susanna Wesley</w:t>
      </w:r>
      <w:r w:rsidR="00416AAD" w:rsidRPr="000A2374">
        <w:rPr>
          <w:rFonts w:ascii="Times New Roman" w:hAnsi="Times New Roman" w:cs="Times New Roman"/>
          <w:sz w:val="24"/>
          <w:szCs w:val="24"/>
        </w:rPr>
        <w:t>, often referred to as “The Mother of Methodism,”</w:t>
      </w:r>
      <w:r w:rsidR="003203D9" w:rsidRPr="000A2374">
        <w:rPr>
          <w:rFonts w:ascii="Times New Roman" w:hAnsi="Times New Roman" w:cs="Times New Roman"/>
          <w:sz w:val="24"/>
          <w:szCs w:val="24"/>
        </w:rPr>
        <w:t xml:space="preserve"> </w:t>
      </w:r>
      <w:r w:rsidR="0011007B">
        <w:rPr>
          <w:rFonts w:ascii="Times New Roman" w:hAnsi="Times New Roman" w:cs="Times New Roman"/>
          <w:sz w:val="24"/>
          <w:szCs w:val="24"/>
        </w:rPr>
        <w:t xml:space="preserve">held the distinction of being </w:t>
      </w:r>
      <w:r w:rsidR="003203D9" w:rsidRPr="000A2374">
        <w:rPr>
          <w:rFonts w:ascii="Times New Roman" w:hAnsi="Times New Roman" w:cs="Times New Roman"/>
          <w:sz w:val="24"/>
          <w:szCs w:val="24"/>
        </w:rPr>
        <w:t>the most influential woman in their lives</w:t>
      </w:r>
      <w:r w:rsidR="009C04DF" w:rsidRPr="000A2374">
        <w:rPr>
          <w:rFonts w:ascii="Times New Roman" w:hAnsi="Times New Roman" w:cs="Times New Roman"/>
          <w:sz w:val="24"/>
          <w:szCs w:val="24"/>
        </w:rPr>
        <w:t xml:space="preserve"> and in their time</w:t>
      </w:r>
      <w:r w:rsidR="003203D9" w:rsidRPr="000A2374">
        <w:rPr>
          <w:rFonts w:ascii="Times New Roman" w:hAnsi="Times New Roman" w:cs="Times New Roman"/>
          <w:sz w:val="24"/>
          <w:szCs w:val="24"/>
        </w:rPr>
        <w:t xml:space="preserve">.  She disciplined them when they were young and prayed </w:t>
      </w:r>
      <w:r w:rsidR="008D57B0" w:rsidRPr="000A2374">
        <w:rPr>
          <w:rFonts w:ascii="Times New Roman" w:hAnsi="Times New Roman" w:cs="Times New Roman"/>
          <w:sz w:val="24"/>
          <w:szCs w:val="24"/>
        </w:rPr>
        <w:t xml:space="preserve">and encouraged them </w:t>
      </w:r>
      <w:r w:rsidR="003203D9" w:rsidRPr="000A2374">
        <w:rPr>
          <w:rFonts w:ascii="Times New Roman" w:hAnsi="Times New Roman" w:cs="Times New Roman"/>
          <w:sz w:val="24"/>
          <w:szCs w:val="24"/>
        </w:rPr>
        <w:t xml:space="preserve">when they were in need. </w:t>
      </w:r>
      <w:r w:rsidR="001F2EA2" w:rsidRPr="000A2374">
        <w:rPr>
          <w:rFonts w:ascii="Times New Roman" w:hAnsi="Times New Roman" w:cs="Times New Roman"/>
          <w:sz w:val="24"/>
          <w:szCs w:val="24"/>
        </w:rPr>
        <w:t>The mother of nineteen children, spent spiritual time with each child</w:t>
      </w:r>
      <w:r w:rsidR="007B08FB" w:rsidRPr="000A2374">
        <w:rPr>
          <w:rFonts w:ascii="Times New Roman" w:hAnsi="Times New Roman" w:cs="Times New Roman"/>
          <w:sz w:val="24"/>
          <w:szCs w:val="24"/>
        </w:rPr>
        <w:t xml:space="preserve"> </w:t>
      </w:r>
      <w:r w:rsidR="001F2EA2" w:rsidRPr="000A2374">
        <w:rPr>
          <w:rFonts w:ascii="Times New Roman" w:hAnsi="Times New Roman" w:cs="Times New Roman"/>
          <w:sz w:val="24"/>
          <w:szCs w:val="24"/>
        </w:rPr>
        <w:t>every week</w:t>
      </w:r>
      <w:r w:rsidR="007B08FB" w:rsidRPr="000A2374">
        <w:rPr>
          <w:rFonts w:ascii="Times New Roman" w:hAnsi="Times New Roman" w:cs="Times New Roman"/>
          <w:sz w:val="24"/>
          <w:szCs w:val="24"/>
        </w:rPr>
        <w:t xml:space="preserve"> as well as teaching them academically</w:t>
      </w:r>
      <w:r w:rsidR="001F2EA2" w:rsidRPr="000A2374">
        <w:rPr>
          <w:rFonts w:ascii="Times New Roman" w:hAnsi="Times New Roman" w:cs="Times New Roman"/>
          <w:sz w:val="24"/>
          <w:szCs w:val="24"/>
        </w:rPr>
        <w:t>.</w:t>
      </w:r>
      <w:r w:rsidR="003203D9" w:rsidRPr="000A2374">
        <w:rPr>
          <w:rFonts w:ascii="Times New Roman" w:hAnsi="Times New Roman" w:cs="Times New Roman"/>
          <w:sz w:val="24"/>
          <w:szCs w:val="24"/>
        </w:rPr>
        <w:t xml:space="preserve"> S</w:t>
      </w:r>
      <w:r w:rsidR="007B08FB" w:rsidRPr="000A2374">
        <w:rPr>
          <w:rFonts w:ascii="Times New Roman" w:hAnsi="Times New Roman" w:cs="Times New Roman"/>
          <w:sz w:val="24"/>
          <w:szCs w:val="24"/>
        </w:rPr>
        <w:t>o in tune with her husband Samuel’s parishioners</w:t>
      </w:r>
      <w:r w:rsidR="00304D87" w:rsidRPr="000A2374">
        <w:rPr>
          <w:rFonts w:ascii="Times New Roman" w:hAnsi="Times New Roman" w:cs="Times New Roman"/>
          <w:sz w:val="24"/>
          <w:szCs w:val="24"/>
        </w:rPr>
        <w:t>’</w:t>
      </w:r>
      <w:r w:rsidR="007B08FB" w:rsidRPr="000A2374">
        <w:rPr>
          <w:rFonts w:ascii="Times New Roman" w:hAnsi="Times New Roman" w:cs="Times New Roman"/>
          <w:sz w:val="24"/>
          <w:szCs w:val="24"/>
        </w:rPr>
        <w:t xml:space="preserve"> lack of understanding of his Sunday sermons, s</w:t>
      </w:r>
      <w:r w:rsidR="003203D9" w:rsidRPr="000A2374">
        <w:rPr>
          <w:rFonts w:ascii="Times New Roman" w:hAnsi="Times New Roman" w:cs="Times New Roman"/>
          <w:sz w:val="24"/>
          <w:szCs w:val="24"/>
        </w:rPr>
        <w:t xml:space="preserve">he led many of </w:t>
      </w:r>
      <w:r w:rsidR="007B08FB" w:rsidRPr="000A2374">
        <w:rPr>
          <w:rFonts w:ascii="Times New Roman" w:hAnsi="Times New Roman" w:cs="Times New Roman"/>
          <w:sz w:val="24"/>
          <w:szCs w:val="24"/>
        </w:rPr>
        <w:t>them</w:t>
      </w:r>
      <w:r w:rsidR="003203D9" w:rsidRPr="000A2374">
        <w:rPr>
          <w:rFonts w:ascii="Times New Roman" w:hAnsi="Times New Roman" w:cs="Times New Roman"/>
          <w:sz w:val="24"/>
          <w:szCs w:val="24"/>
        </w:rPr>
        <w:t xml:space="preserve"> in Bible studies and sermon studies to comprehended what he had preached, much to his dis</w:t>
      </w:r>
      <w:r w:rsidR="009C04DF" w:rsidRPr="000A2374">
        <w:rPr>
          <w:rFonts w:ascii="Times New Roman" w:hAnsi="Times New Roman" w:cs="Times New Roman"/>
          <w:sz w:val="24"/>
          <w:szCs w:val="24"/>
        </w:rPr>
        <w:t>may</w:t>
      </w:r>
      <w:r w:rsidR="003203D9" w:rsidRPr="000A2374">
        <w:rPr>
          <w:rFonts w:ascii="Times New Roman" w:hAnsi="Times New Roman" w:cs="Times New Roman"/>
          <w:sz w:val="24"/>
          <w:szCs w:val="24"/>
        </w:rPr>
        <w:t xml:space="preserve">.  </w:t>
      </w:r>
      <w:r w:rsidR="00D20241" w:rsidRPr="000A2374">
        <w:rPr>
          <w:rFonts w:ascii="Times New Roman" w:hAnsi="Times New Roman" w:cs="Times New Roman"/>
          <w:sz w:val="24"/>
          <w:szCs w:val="24"/>
        </w:rPr>
        <w:t xml:space="preserve">She was </w:t>
      </w:r>
      <w:r w:rsidR="00200697" w:rsidRPr="000A2374">
        <w:rPr>
          <w:rFonts w:ascii="Times New Roman" w:hAnsi="Times New Roman" w:cs="Times New Roman"/>
          <w:sz w:val="24"/>
          <w:szCs w:val="24"/>
        </w:rPr>
        <w:t>“s</w:t>
      </w:r>
      <w:r w:rsidR="00D20241" w:rsidRPr="000A2374">
        <w:rPr>
          <w:rFonts w:ascii="Times New Roman" w:hAnsi="Times New Roman" w:cs="Times New Roman"/>
          <w:sz w:val="24"/>
          <w:szCs w:val="24"/>
        </w:rPr>
        <w:t>trong, intelligent, and</w:t>
      </w:r>
      <w:r w:rsidR="00200697" w:rsidRPr="000A2374">
        <w:rPr>
          <w:rFonts w:ascii="Times New Roman" w:hAnsi="Times New Roman" w:cs="Times New Roman"/>
          <w:sz w:val="24"/>
          <w:szCs w:val="24"/>
        </w:rPr>
        <w:t xml:space="preserve"> spiritually mature,” an example and role model to men and women.</w:t>
      </w:r>
      <w:r w:rsidR="0011007B">
        <w:rPr>
          <w:rStyle w:val="EndnoteReference"/>
          <w:rFonts w:ascii="Times New Roman" w:hAnsi="Times New Roman" w:cs="Times New Roman"/>
          <w:sz w:val="24"/>
          <w:szCs w:val="24"/>
        </w:rPr>
        <w:endnoteReference w:id="35"/>
      </w:r>
      <w:r w:rsidR="008F6D5F">
        <w:rPr>
          <w:rFonts w:ascii="Times New Roman" w:hAnsi="Times New Roman" w:cs="Times New Roman"/>
          <w:sz w:val="24"/>
          <w:szCs w:val="24"/>
        </w:rPr>
        <w:t xml:space="preserve"> </w:t>
      </w:r>
      <w:r w:rsidR="00200697" w:rsidRPr="000A2374">
        <w:rPr>
          <w:rFonts w:ascii="Times New Roman" w:hAnsi="Times New Roman" w:cs="Times New Roman"/>
          <w:sz w:val="24"/>
          <w:szCs w:val="24"/>
        </w:rPr>
        <w:t xml:space="preserve"> </w:t>
      </w:r>
      <w:r w:rsidR="008F6D5F">
        <w:rPr>
          <w:rFonts w:ascii="Times New Roman" w:hAnsi="Times New Roman" w:cs="Times New Roman"/>
          <w:sz w:val="24"/>
          <w:szCs w:val="24"/>
        </w:rPr>
        <w:t xml:space="preserve">Throughout Methodist history, </w:t>
      </w:r>
      <w:r w:rsidR="003A1269">
        <w:rPr>
          <w:rFonts w:ascii="Times New Roman" w:hAnsi="Times New Roman" w:cs="Times New Roman"/>
          <w:sz w:val="24"/>
          <w:szCs w:val="24"/>
        </w:rPr>
        <w:t xml:space="preserve">other </w:t>
      </w:r>
      <w:r w:rsidR="008F6D5F">
        <w:rPr>
          <w:rFonts w:ascii="Times New Roman" w:hAnsi="Times New Roman" w:cs="Times New Roman"/>
          <w:sz w:val="24"/>
          <w:szCs w:val="24"/>
        </w:rPr>
        <w:t xml:space="preserve">women have accepted their calling with and without men’s approval. </w:t>
      </w:r>
      <w:r w:rsidR="00450C72">
        <w:rPr>
          <w:rFonts w:ascii="Times New Roman" w:hAnsi="Times New Roman" w:cs="Times New Roman"/>
          <w:sz w:val="24"/>
          <w:szCs w:val="24"/>
        </w:rPr>
        <w:t xml:space="preserve">One </w:t>
      </w:r>
      <w:r w:rsidR="003A1269">
        <w:rPr>
          <w:rFonts w:ascii="Times New Roman" w:hAnsi="Times New Roman" w:cs="Times New Roman"/>
          <w:sz w:val="24"/>
          <w:szCs w:val="24"/>
        </w:rPr>
        <w:t>of these was</w:t>
      </w:r>
      <w:r w:rsidR="00450C72">
        <w:rPr>
          <w:rFonts w:ascii="Times New Roman" w:hAnsi="Times New Roman" w:cs="Times New Roman"/>
          <w:sz w:val="24"/>
          <w:szCs w:val="24"/>
        </w:rPr>
        <w:t xml:space="preserve"> Mary Bousanquet Fletcher. Born in 1739 in </w:t>
      </w:r>
      <w:r w:rsidR="00E46222">
        <w:rPr>
          <w:rFonts w:ascii="Times New Roman" w:hAnsi="Times New Roman" w:cs="Times New Roman"/>
          <w:sz w:val="24"/>
          <w:szCs w:val="24"/>
        </w:rPr>
        <w:t xml:space="preserve">Leytonstone, </w:t>
      </w:r>
      <w:r w:rsidR="00450C72">
        <w:rPr>
          <w:rFonts w:ascii="Times New Roman" w:hAnsi="Times New Roman" w:cs="Times New Roman"/>
          <w:sz w:val="24"/>
          <w:szCs w:val="24"/>
        </w:rPr>
        <w:t xml:space="preserve">Essex, </w:t>
      </w:r>
      <w:r w:rsidR="00E46222">
        <w:rPr>
          <w:rFonts w:ascii="Times New Roman" w:hAnsi="Times New Roman" w:cs="Times New Roman"/>
          <w:sz w:val="24"/>
          <w:szCs w:val="24"/>
        </w:rPr>
        <w:t>to a wealthy banker and his wife, Mary</w:t>
      </w:r>
      <w:r w:rsidR="003A1269">
        <w:rPr>
          <w:rFonts w:ascii="Times New Roman" w:hAnsi="Times New Roman" w:cs="Times New Roman"/>
          <w:sz w:val="24"/>
          <w:szCs w:val="24"/>
        </w:rPr>
        <w:t xml:space="preserve"> had an early conversion experience.  </w:t>
      </w:r>
      <w:r w:rsidR="0027278B">
        <w:rPr>
          <w:rFonts w:ascii="Times New Roman" w:hAnsi="Times New Roman" w:cs="Times New Roman"/>
          <w:sz w:val="24"/>
          <w:szCs w:val="24"/>
        </w:rPr>
        <w:t xml:space="preserve">The “Introduction to Watchwords” published in the </w:t>
      </w:r>
      <w:r w:rsidR="0027278B" w:rsidRPr="0027278B">
        <w:rPr>
          <w:rFonts w:ascii="Times New Roman" w:hAnsi="Times New Roman" w:cs="Times New Roman"/>
          <w:i/>
          <w:sz w:val="24"/>
          <w:szCs w:val="24"/>
        </w:rPr>
        <w:t>Asbury Journal</w:t>
      </w:r>
      <w:r w:rsidR="0027278B">
        <w:rPr>
          <w:rFonts w:ascii="Times New Roman" w:hAnsi="Times New Roman" w:cs="Times New Roman"/>
          <w:sz w:val="24"/>
          <w:szCs w:val="24"/>
        </w:rPr>
        <w:t xml:space="preserve"> states her</w:t>
      </w:r>
      <w:r w:rsidR="003A1269">
        <w:rPr>
          <w:rFonts w:ascii="Times New Roman" w:hAnsi="Times New Roman" w:cs="Times New Roman"/>
          <w:sz w:val="24"/>
          <w:szCs w:val="24"/>
        </w:rPr>
        <w:t xml:space="preserve"> family considered her radical and “eccentric.”</w:t>
      </w:r>
      <w:r w:rsidR="003A1269">
        <w:rPr>
          <w:rStyle w:val="EndnoteReference"/>
          <w:rFonts w:ascii="Times New Roman" w:hAnsi="Times New Roman" w:cs="Times New Roman"/>
          <w:sz w:val="24"/>
          <w:szCs w:val="24"/>
        </w:rPr>
        <w:endnoteReference w:id="36"/>
      </w:r>
      <w:r w:rsidR="0027278B">
        <w:rPr>
          <w:rFonts w:ascii="Times New Roman" w:hAnsi="Times New Roman" w:cs="Times New Roman"/>
          <w:sz w:val="24"/>
          <w:szCs w:val="24"/>
        </w:rPr>
        <w:t xml:space="preserve"> </w:t>
      </w:r>
      <w:r w:rsidR="003A1269">
        <w:rPr>
          <w:rFonts w:ascii="Times New Roman" w:hAnsi="Times New Roman" w:cs="Times New Roman"/>
          <w:sz w:val="24"/>
          <w:szCs w:val="24"/>
        </w:rPr>
        <w:t>Because of this, she felt an alienation to</w:t>
      </w:r>
      <w:r w:rsidR="0027278B">
        <w:rPr>
          <w:rFonts w:ascii="Times New Roman" w:hAnsi="Times New Roman" w:cs="Times New Roman"/>
          <w:sz w:val="24"/>
          <w:szCs w:val="24"/>
        </w:rPr>
        <w:t>ward</w:t>
      </w:r>
      <w:r w:rsidR="003A1269">
        <w:rPr>
          <w:rFonts w:ascii="Times New Roman" w:hAnsi="Times New Roman" w:cs="Times New Roman"/>
          <w:sz w:val="24"/>
          <w:szCs w:val="24"/>
        </w:rPr>
        <w:t xml:space="preserve"> </w:t>
      </w:r>
      <w:r w:rsidR="0027278B">
        <w:rPr>
          <w:rFonts w:ascii="Times New Roman" w:hAnsi="Times New Roman" w:cs="Times New Roman"/>
          <w:sz w:val="24"/>
          <w:szCs w:val="24"/>
        </w:rPr>
        <w:t xml:space="preserve">them and at aged twenty-two left </w:t>
      </w:r>
      <w:r w:rsidR="003A1269">
        <w:rPr>
          <w:rFonts w:ascii="Times New Roman" w:hAnsi="Times New Roman" w:cs="Times New Roman"/>
          <w:sz w:val="24"/>
          <w:szCs w:val="24"/>
        </w:rPr>
        <w:t xml:space="preserve">home </w:t>
      </w:r>
      <w:r w:rsidR="0027278B">
        <w:rPr>
          <w:rFonts w:ascii="Times New Roman" w:hAnsi="Times New Roman" w:cs="Times New Roman"/>
          <w:sz w:val="24"/>
          <w:szCs w:val="24"/>
        </w:rPr>
        <w:t>to live in Londo</w:t>
      </w:r>
      <w:r w:rsidR="00441CBE">
        <w:rPr>
          <w:rFonts w:ascii="Times New Roman" w:hAnsi="Times New Roman" w:cs="Times New Roman"/>
          <w:sz w:val="24"/>
          <w:szCs w:val="24"/>
        </w:rPr>
        <w:t>n</w:t>
      </w:r>
      <w:r w:rsidR="0027278B">
        <w:rPr>
          <w:rFonts w:ascii="Times New Roman" w:hAnsi="Times New Roman" w:cs="Times New Roman"/>
          <w:sz w:val="24"/>
          <w:szCs w:val="24"/>
        </w:rPr>
        <w:t>.</w:t>
      </w:r>
      <w:r w:rsidR="003A1269">
        <w:rPr>
          <w:rFonts w:ascii="Times New Roman" w:hAnsi="Times New Roman" w:cs="Times New Roman"/>
          <w:sz w:val="24"/>
          <w:szCs w:val="24"/>
        </w:rPr>
        <w:t xml:space="preserve">  While there, she met John Wesley. </w:t>
      </w:r>
      <w:r w:rsidR="00C16381">
        <w:rPr>
          <w:rFonts w:ascii="Times New Roman" w:hAnsi="Times New Roman" w:cs="Times New Roman"/>
          <w:sz w:val="24"/>
          <w:szCs w:val="24"/>
        </w:rPr>
        <w:t>Mary and Wesley had a spiritual connection</w:t>
      </w:r>
      <w:r w:rsidR="0027278B">
        <w:rPr>
          <w:rFonts w:ascii="Times New Roman" w:hAnsi="Times New Roman" w:cs="Times New Roman"/>
          <w:sz w:val="24"/>
          <w:szCs w:val="24"/>
        </w:rPr>
        <w:t xml:space="preserve">.  She returned home to Leytonstone, </w:t>
      </w:r>
      <w:r w:rsidR="00C16381">
        <w:rPr>
          <w:rFonts w:ascii="Times New Roman" w:hAnsi="Times New Roman" w:cs="Times New Roman"/>
          <w:sz w:val="24"/>
          <w:szCs w:val="24"/>
        </w:rPr>
        <w:t>and under his encouragement to “give all you can,” she used her resources to shelter “</w:t>
      </w:r>
      <w:r w:rsidR="00C16381" w:rsidRPr="00C16381">
        <w:rPr>
          <w:rFonts w:ascii="Times New Roman" w:eastAsia="MS PGothic" w:hAnsi="Times New Roman" w:cs="Times New Roman"/>
          <w:color w:val="000000"/>
          <w:sz w:val="24"/>
          <w:szCs w:val="24"/>
          <w:lang w:val="en"/>
        </w:rPr>
        <w:t>the most destitute and friendless people in London. The house became a school, orphanage, hospital, and half-way house all-in-one.</w:t>
      </w:r>
      <w:r w:rsidR="00C16381">
        <w:rPr>
          <w:rFonts w:ascii="Times New Roman" w:eastAsia="MS PGothic" w:hAnsi="Times New Roman" w:cs="Times New Roman"/>
          <w:color w:val="000000"/>
          <w:sz w:val="24"/>
          <w:szCs w:val="24"/>
          <w:lang w:val="en"/>
        </w:rPr>
        <w:t>”</w:t>
      </w:r>
      <w:r w:rsidR="00C16381">
        <w:rPr>
          <w:rStyle w:val="EndnoteReference"/>
          <w:rFonts w:ascii="Times New Roman" w:eastAsia="MS PGothic" w:hAnsi="Times New Roman" w:cs="Times New Roman"/>
          <w:color w:val="000000"/>
          <w:sz w:val="24"/>
          <w:szCs w:val="24"/>
          <w:lang w:val="en"/>
        </w:rPr>
        <w:endnoteReference w:id="37"/>
      </w:r>
      <w:r w:rsidR="00F835EC">
        <w:rPr>
          <w:rFonts w:ascii="Times New Roman" w:eastAsia="MS PGothic" w:hAnsi="Times New Roman" w:cs="Times New Roman"/>
          <w:color w:val="000000"/>
          <w:sz w:val="24"/>
          <w:szCs w:val="24"/>
          <w:lang w:val="en"/>
        </w:rPr>
        <w:t xml:space="preserve">. The “Introduction to Watchwords,” states that </w:t>
      </w:r>
      <w:r w:rsidR="0027278B">
        <w:rPr>
          <w:rFonts w:ascii="Times New Roman" w:eastAsia="MS PGothic" w:hAnsi="Times New Roman" w:cs="Times New Roman"/>
          <w:color w:val="000000"/>
          <w:sz w:val="24"/>
          <w:szCs w:val="24"/>
          <w:lang w:val="en"/>
        </w:rPr>
        <w:t xml:space="preserve">Mary ministered to those under her care </w:t>
      </w:r>
      <w:r w:rsidR="00F835EC">
        <w:rPr>
          <w:rFonts w:ascii="Times New Roman" w:eastAsia="MS PGothic" w:hAnsi="Times New Roman" w:cs="Times New Roman"/>
          <w:color w:val="000000"/>
          <w:sz w:val="24"/>
          <w:szCs w:val="24"/>
          <w:lang w:val="en"/>
        </w:rPr>
        <w:t xml:space="preserve">by “exhort[ing], read[ing], and expound[ing] on the Scriptures.” </w:t>
      </w:r>
      <w:r w:rsidR="00931D96">
        <w:rPr>
          <w:rFonts w:ascii="Times New Roman" w:eastAsia="MS PGothic" w:hAnsi="Times New Roman" w:cs="Times New Roman"/>
          <w:color w:val="000000"/>
          <w:sz w:val="24"/>
          <w:szCs w:val="24"/>
          <w:lang w:val="en"/>
        </w:rPr>
        <w:t>By 1771, s</w:t>
      </w:r>
      <w:r w:rsidR="00F835EC">
        <w:rPr>
          <w:rFonts w:ascii="Times New Roman" w:eastAsia="MS PGothic" w:hAnsi="Times New Roman" w:cs="Times New Roman"/>
          <w:color w:val="000000"/>
          <w:sz w:val="24"/>
          <w:szCs w:val="24"/>
          <w:lang w:val="en"/>
        </w:rPr>
        <w:t>he even began to preach “</w:t>
      </w:r>
      <w:r w:rsidR="00F835EC" w:rsidRPr="00F835EC">
        <w:rPr>
          <w:rFonts w:ascii="Times New Roman" w:eastAsia="MS PGothic" w:hAnsi="Times New Roman" w:cs="Times New Roman"/>
          <w:color w:val="000000"/>
          <w:sz w:val="24"/>
          <w:szCs w:val="24"/>
          <w:lang w:val="en"/>
        </w:rPr>
        <w:t>with Wesley's reluctant approval,</w:t>
      </w:r>
      <w:r w:rsidR="00F835EC">
        <w:rPr>
          <w:rFonts w:ascii="Times New Roman" w:eastAsia="MS PGothic" w:hAnsi="Times New Roman" w:cs="Times New Roman"/>
          <w:color w:val="000000"/>
          <w:sz w:val="24"/>
          <w:szCs w:val="24"/>
          <w:lang w:val="en"/>
        </w:rPr>
        <w:t>”</w:t>
      </w:r>
      <w:r w:rsidR="00F835EC" w:rsidRPr="00F835EC">
        <w:rPr>
          <w:rFonts w:ascii="Times New Roman" w:eastAsia="MS PGothic" w:hAnsi="Times New Roman" w:cs="Times New Roman"/>
          <w:color w:val="000000"/>
          <w:sz w:val="24"/>
          <w:szCs w:val="24"/>
          <w:lang w:val="en"/>
        </w:rPr>
        <w:t xml:space="preserve"> one of the first Methodist women to do so.</w:t>
      </w:r>
      <w:r w:rsidR="008455D0">
        <w:rPr>
          <w:rStyle w:val="EndnoteReference"/>
          <w:rFonts w:ascii="Times New Roman" w:eastAsia="MS PGothic" w:hAnsi="Times New Roman" w:cs="Times New Roman"/>
          <w:color w:val="000000"/>
          <w:sz w:val="24"/>
          <w:szCs w:val="24"/>
          <w:lang w:val="en"/>
        </w:rPr>
        <w:endnoteReference w:id="38"/>
      </w:r>
      <w:r w:rsidR="00931D96">
        <w:rPr>
          <w:rFonts w:ascii="Times New Roman" w:eastAsia="MS PGothic" w:hAnsi="Times New Roman" w:cs="Times New Roman"/>
          <w:color w:val="000000"/>
          <w:sz w:val="24"/>
          <w:szCs w:val="24"/>
          <w:lang w:val="en"/>
        </w:rPr>
        <w:t xml:space="preserve">  Later, she married John Fletcher, an evangelical Anglican minster.  As a couple, they ignored the acceptable “</w:t>
      </w:r>
      <w:r w:rsidR="00931D96" w:rsidRPr="00931D96">
        <w:rPr>
          <w:rFonts w:ascii="Times New Roman" w:eastAsia="MS PGothic" w:hAnsi="Times New Roman" w:cs="Times New Roman"/>
          <w:color w:val="000000"/>
          <w:sz w:val="24"/>
          <w:szCs w:val="24"/>
          <w:lang w:val="en"/>
        </w:rPr>
        <w:t>gender roles,</w:t>
      </w:r>
      <w:r w:rsidR="00931D96">
        <w:rPr>
          <w:rFonts w:ascii="Times New Roman" w:eastAsia="MS PGothic" w:hAnsi="Times New Roman" w:cs="Times New Roman"/>
          <w:color w:val="000000"/>
          <w:sz w:val="24"/>
          <w:szCs w:val="24"/>
          <w:lang w:val="en"/>
        </w:rPr>
        <w:t>”</w:t>
      </w:r>
      <w:r w:rsidR="00931D96" w:rsidRPr="00931D96">
        <w:rPr>
          <w:rFonts w:ascii="Times New Roman" w:eastAsia="MS PGothic" w:hAnsi="Times New Roman" w:cs="Times New Roman"/>
          <w:color w:val="000000"/>
          <w:sz w:val="24"/>
          <w:szCs w:val="24"/>
          <w:lang w:val="en"/>
        </w:rPr>
        <w:t xml:space="preserve"> </w:t>
      </w:r>
      <w:r w:rsidR="00931D96">
        <w:rPr>
          <w:rFonts w:ascii="Times New Roman" w:eastAsia="MS PGothic" w:hAnsi="Times New Roman" w:cs="Times New Roman"/>
          <w:color w:val="000000"/>
          <w:sz w:val="24"/>
          <w:szCs w:val="24"/>
          <w:lang w:val="en"/>
        </w:rPr>
        <w:t>pursuing</w:t>
      </w:r>
      <w:r w:rsidR="00931D96" w:rsidRPr="00931D96">
        <w:rPr>
          <w:rFonts w:ascii="Times New Roman" w:eastAsia="MS PGothic" w:hAnsi="Times New Roman" w:cs="Times New Roman"/>
          <w:color w:val="000000"/>
          <w:sz w:val="24"/>
          <w:szCs w:val="24"/>
          <w:lang w:val="en"/>
        </w:rPr>
        <w:t xml:space="preserve"> </w:t>
      </w:r>
      <w:r w:rsidR="00931D96">
        <w:rPr>
          <w:rFonts w:ascii="Times New Roman" w:eastAsia="MS PGothic" w:hAnsi="Times New Roman" w:cs="Times New Roman"/>
          <w:color w:val="000000"/>
          <w:sz w:val="24"/>
          <w:szCs w:val="24"/>
          <w:lang w:val="en"/>
        </w:rPr>
        <w:t>“</w:t>
      </w:r>
      <w:r w:rsidR="00931D96" w:rsidRPr="00931D96">
        <w:rPr>
          <w:rFonts w:ascii="Times New Roman" w:eastAsia="MS PGothic" w:hAnsi="Times New Roman" w:cs="Times New Roman"/>
          <w:color w:val="000000"/>
          <w:sz w:val="24"/>
          <w:szCs w:val="24"/>
          <w:lang w:val="en"/>
        </w:rPr>
        <w:t>a joint ministry in Fletcher's parish of Madeley in Shropshire. The local tithe barn was converted into a chapel, and Mary preached there regularly in addition to acting as a class leader.</w:t>
      </w:r>
      <w:r w:rsidR="00931D96">
        <w:rPr>
          <w:rFonts w:ascii="Times New Roman" w:eastAsia="MS PGothic" w:hAnsi="Times New Roman" w:cs="Times New Roman"/>
          <w:color w:val="000000"/>
          <w:sz w:val="24"/>
          <w:szCs w:val="24"/>
          <w:lang w:val="en"/>
        </w:rPr>
        <w:t>”</w:t>
      </w:r>
      <w:r w:rsidR="00931D96">
        <w:rPr>
          <w:rStyle w:val="EndnoteReference"/>
          <w:rFonts w:ascii="Times New Roman" w:eastAsia="MS PGothic" w:hAnsi="Times New Roman" w:cs="Times New Roman"/>
          <w:color w:val="000000"/>
          <w:sz w:val="24"/>
          <w:szCs w:val="24"/>
          <w:lang w:val="en"/>
        </w:rPr>
        <w:endnoteReference w:id="39"/>
      </w:r>
      <w:r w:rsidR="00931D96">
        <w:rPr>
          <w:rFonts w:ascii="Times New Roman" w:eastAsia="MS PGothic" w:hAnsi="Times New Roman" w:cs="Times New Roman"/>
          <w:color w:val="000000"/>
          <w:sz w:val="24"/>
          <w:szCs w:val="24"/>
          <w:lang w:val="en"/>
        </w:rPr>
        <w:t xml:space="preserve"> After her husband’s death, Mary Fletcher continued to minister</w:t>
      </w:r>
      <w:r w:rsidR="009C5F48">
        <w:rPr>
          <w:rFonts w:ascii="Times New Roman" w:eastAsia="MS PGothic" w:hAnsi="Times New Roman" w:cs="Times New Roman"/>
          <w:color w:val="000000"/>
          <w:sz w:val="24"/>
          <w:szCs w:val="24"/>
          <w:lang w:val="en"/>
        </w:rPr>
        <w:t>.  Her influence and impact among men and women throughout England in high stations and the government. While he lived, John Wesley did all he could to protect her from ridicule and encourage her to carry out the Methodist doctrine. After his death,</w:t>
      </w:r>
      <w:r w:rsidR="00931D96">
        <w:rPr>
          <w:rFonts w:ascii="Times New Roman" w:eastAsia="MS PGothic" w:hAnsi="Times New Roman" w:cs="Times New Roman"/>
          <w:color w:val="000000"/>
          <w:sz w:val="24"/>
          <w:szCs w:val="24"/>
          <w:lang w:val="en"/>
        </w:rPr>
        <w:t xml:space="preserve"> though the Wesleyan Conference attempted t</w:t>
      </w:r>
      <w:r w:rsidR="009C5F48">
        <w:rPr>
          <w:rFonts w:ascii="Times New Roman" w:eastAsia="MS PGothic" w:hAnsi="Times New Roman" w:cs="Times New Roman"/>
          <w:color w:val="000000"/>
          <w:sz w:val="24"/>
          <w:szCs w:val="24"/>
          <w:lang w:val="en"/>
        </w:rPr>
        <w:t xml:space="preserve">o undermine the role of women but her status as a </w:t>
      </w:r>
    </w:p>
    <w:p w14:paraId="54CD9284" w14:textId="06A81E72" w:rsidR="00931D96" w:rsidRDefault="00931D96" w:rsidP="003A1269">
      <w:pPr>
        <w:autoSpaceDE w:val="0"/>
        <w:autoSpaceDN w:val="0"/>
        <w:adjustRightInd w:val="0"/>
        <w:spacing w:after="0" w:line="240" w:lineRule="auto"/>
        <w:rPr>
          <w:rFonts w:ascii="Times New Roman" w:eastAsia="MS PGothic" w:hAnsi="Times New Roman" w:cs="Times New Roman"/>
          <w:color w:val="000000"/>
          <w:sz w:val="24"/>
          <w:szCs w:val="24"/>
          <w:lang w:val="en"/>
        </w:rPr>
      </w:pPr>
    </w:p>
    <w:p w14:paraId="7AA4A8D1" w14:textId="77777777" w:rsidR="0021467C" w:rsidRDefault="0021467C" w:rsidP="003A1269">
      <w:pPr>
        <w:autoSpaceDE w:val="0"/>
        <w:autoSpaceDN w:val="0"/>
        <w:adjustRightInd w:val="0"/>
        <w:spacing w:after="0" w:line="240" w:lineRule="auto"/>
        <w:rPr>
          <w:rFonts w:ascii="Times New Roman" w:hAnsi="Times New Roman" w:cs="Times New Roman"/>
          <w:sz w:val="24"/>
          <w:szCs w:val="24"/>
        </w:rPr>
      </w:pPr>
    </w:p>
    <w:p w14:paraId="0A9CE15E" w14:textId="0E316AE1" w:rsidR="00CB11F4" w:rsidRDefault="002A1CA0" w:rsidP="00BA63BA">
      <w:pPr>
        <w:pStyle w:val="NormalWeb"/>
        <w:rPr>
          <w:rFonts w:ascii="Times New Roman" w:hAnsi="Times New Roman" w:cs="Times New Roman"/>
          <w:sz w:val="24"/>
          <w:szCs w:val="24"/>
        </w:rPr>
      </w:pPr>
      <w:r>
        <w:rPr>
          <w:rFonts w:ascii="Times New Roman" w:hAnsi="Times New Roman" w:cs="Times New Roman"/>
          <w:sz w:val="24"/>
          <w:szCs w:val="24"/>
        </w:rPr>
        <w:t>She would not be the first woman to answer the call to preach</w:t>
      </w:r>
      <w:r w:rsidR="00526542">
        <w:rPr>
          <w:rFonts w:ascii="Times New Roman" w:hAnsi="Times New Roman" w:cs="Times New Roman"/>
          <w:sz w:val="24"/>
          <w:szCs w:val="24"/>
        </w:rPr>
        <w:t>, but she was the first to become a fully-ordained Methodist minister in Minnesota</w:t>
      </w:r>
      <w:r w:rsidR="001F2EA2">
        <w:rPr>
          <w:rFonts w:ascii="Times New Roman" w:hAnsi="Times New Roman" w:cs="Times New Roman"/>
          <w:sz w:val="24"/>
          <w:szCs w:val="24"/>
        </w:rPr>
        <w:t>,</w:t>
      </w:r>
      <w:r w:rsidR="00892F6B">
        <w:rPr>
          <w:rFonts w:ascii="Times New Roman" w:hAnsi="Times New Roman" w:cs="Times New Roman"/>
          <w:sz w:val="24"/>
          <w:szCs w:val="24"/>
        </w:rPr>
        <w:t xml:space="preserve"> and one of twelve in the nation.</w:t>
      </w:r>
      <w:r>
        <w:rPr>
          <w:rFonts w:ascii="Times New Roman" w:hAnsi="Times New Roman" w:cs="Times New Roman"/>
          <w:sz w:val="24"/>
          <w:szCs w:val="24"/>
        </w:rPr>
        <w:t xml:space="preserve"> </w:t>
      </w:r>
      <w:r w:rsidR="006502AE">
        <w:rPr>
          <w:rFonts w:ascii="Times New Roman" w:hAnsi="Times New Roman" w:cs="Times New Roman"/>
          <w:sz w:val="24"/>
          <w:szCs w:val="24"/>
        </w:rPr>
        <w:t xml:space="preserve"> </w:t>
      </w:r>
      <w:r w:rsidR="00040AF2">
        <w:rPr>
          <w:rFonts w:ascii="Times New Roman" w:hAnsi="Times New Roman" w:cs="Times New Roman"/>
          <w:sz w:val="24"/>
          <w:szCs w:val="24"/>
        </w:rPr>
        <w:t xml:space="preserve"> </w:t>
      </w:r>
    </w:p>
    <w:p w14:paraId="18DDF2C3" w14:textId="403A04AE" w:rsidR="007C6134" w:rsidRDefault="007C6134" w:rsidP="00BA63BA">
      <w:pPr>
        <w:pStyle w:val="NormalWeb"/>
        <w:rPr>
          <w:rFonts w:ascii="Times New Roman" w:hAnsi="Times New Roman" w:cs="Times New Roman"/>
          <w:sz w:val="24"/>
          <w:szCs w:val="24"/>
        </w:rPr>
      </w:pPr>
    </w:p>
    <w:p w14:paraId="0CD25AE9" w14:textId="77777777" w:rsidR="007C6134" w:rsidRPr="000A2374" w:rsidRDefault="007C6134" w:rsidP="00BA63BA">
      <w:pPr>
        <w:pStyle w:val="NormalWeb"/>
        <w:rPr>
          <w:rFonts w:ascii="Times New Roman" w:hAnsi="Times New Roman" w:cs="Times New Roman"/>
          <w:sz w:val="24"/>
          <w:szCs w:val="24"/>
        </w:rPr>
      </w:pPr>
    </w:p>
    <w:p w14:paraId="1BD9677A" w14:textId="77777777" w:rsidR="00CB11F4" w:rsidRDefault="005074DD" w:rsidP="00BA63BA">
      <w:pPr>
        <w:pStyle w:val="NormalWeb"/>
        <w:rPr>
          <w:rFonts w:ascii="Times New Roman" w:hAnsi="Times New Roman" w:cs="Times New Roman"/>
          <w:sz w:val="24"/>
          <w:szCs w:val="24"/>
        </w:rPr>
      </w:pPr>
      <w:hyperlink r:id="rId16" w:history="1">
        <w:r w:rsidR="007C6134" w:rsidRPr="00B9072C">
          <w:rPr>
            <w:rStyle w:val="Hyperlink"/>
            <w:rFonts w:ascii="Times New Roman" w:hAnsi="Times New Roman" w:cs="Times New Roman"/>
            <w:sz w:val="24"/>
            <w:szCs w:val="24"/>
          </w:rPr>
          <w:t>http://place.asburyseminary.edu/cgi/viewcontent.cgi?article=1080&amp;context=asburyjournal</w:t>
        </w:r>
      </w:hyperlink>
    </w:p>
    <w:p w14:paraId="3CC055C1" w14:textId="7A5D92CE" w:rsidR="007C6134" w:rsidRDefault="007C6134" w:rsidP="00BA63BA">
      <w:pPr>
        <w:pStyle w:val="NormalWeb"/>
        <w:rPr>
          <w:rFonts w:ascii="Times New Roman" w:hAnsi="Times New Roman" w:cs="Times New Roman"/>
          <w:sz w:val="24"/>
          <w:szCs w:val="24"/>
        </w:rPr>
      </w:pPr>
    </w:p>
    <w:p w14:paraId="72D5CF8F" w14:textId="0B9DC2CC" w:rsidR="007C6134" w:rsidRDefault="005074DD" w:rsidP="00BA63BA">
      <w:pPr>
        <w:pStyle w:val="NormalWeb"/>
        <w:rPr>
          <w:rFonts w:ascii="Times New Roman" w:hAnsi="Times New Roman" w:cs="Times New Roman"/>
          <w:sz w:val="24"/>
          <w:szCs w:val="24"/>
        </w:rPr>
      </w:pPr>
      <w:hyperlink r:id="rId17" w:history="1">
        <w:r w:rsidR="007C6134" w:rsidRPr="00B9072C">
          <w:rPr>
            <w:rStyle w:val="Hyperlink"/>
            <w:rFonts w:ascii="Times New Roman" w:hAnsi="Times New Roman" w:cs="Times New Roman"/>
            <w:sz w:val="24"/>
            <w:szCs w:val="24"/>
          </w:rPr>
          <w:t>http://www.1wellbrock.org/Tony%27%20Corner/Women%20and%20Wesley.htm</w:t>
        </w:r>
      </w:hyperlink>
    </w:p>
    <w:p w14:paraId="328DB9FF" w14:textId="3E46C8F4" w:rsidR="007C6134" w:rsidRDefault="007C6134" w:rsidP="00BA63BA">
      <w:pPr>
        <w:pStyle w:val="NormalWeb"/>
        <w:rPr>
          <w:rFonts w:ascii="Times New Roman" w:hAnsi="Times New Roman" w:cs="Times New Roman"/>
          <w:sz w:val="24"/>
          <w:szCs w:val="24"/>
        </w:rPr>
      </w:pPr>
    </w:p>
    <w:p w14:paraId="3C97FF00" w14:textId="1D5D5FC8" w:rsidR="007C6134" w:rsidRDefault="005074DD" w:rsidP="00BA63BA">
      <w:pPr>
        <w:pStyle w:val="NormalWeb"/>
        <w:rPr>
          <w:rFonts w:ascii="Times New Roman" w:hAnsi="Times New Roman" w:cs="Times New Roman"/>
          <w:sz w:val="24"/>
          <w:szCs w:val="24"/>
        </w:rPr>
      </w:pPr>
      <w:hyperlink r:id="rId18" w:history="1">
        <w:r w:rsidR="007C6134" w:rsidRPr="00B9072C">
          <w:rPr>
            <w:rStyle w:val="Hyperlink"/>
            <w:rFonts w:ascii="Times New Roman" w:hAnsi="Times New Roman" w:cs="Times New Roman"/>
            <w:sz w:val="24"/>
            <w:szCs w:val="24"/>
          </w:rPr>
          <w:t>http://www.christianitytoday.com/history/issues/issue-82/i-received-my-commission-from-him-brother.html</w:t>
        </w:r>
      </w:hyperlink>
    </w:p>
    <w:p w14:paraId="6ED57DAB" w14:textId="22303355" w:rsidR="007C6134" w:rsidRDefault="007C6134" w:rsidP="00BA63BA">
      <w:pPr>
        <w:pStyle w:val="NormalWeb"/>
        <w:rPr>
          <w:rFonts w:ascii="Times New Roman" w:hAnsi="Times New Roman" w:cs="Times New Roman"/>
          <w:sz w:val="24"/>
          <w:szCs w:val="24"/>
        </w:rPr>
      </w:pPr>
    </w:p>
    <w:p w14:paraId="2E2DF5C8" w14:textId="5C737EE7" w:rsidR="007C6134" w:rsidRDefault="005074DD" w:rsidP="00BA63BA">
      <w:pPr>
        <w:pStyle w:val="NormalWeb"/>
        <w:rPr>
          <w:rFonts w:ascii="Times New Roman" w:hAnsi="Times New Roman" w:cs="Times New Roman"/>
          <w:sz w:val="24"/>
          <w:szCs w:val="24"/>
        </w:rPr>
      </w:pPr>
      <w:hyperlink r:id="rId19" w:history="1">
        <w:r w:rsidR="007C6134" w:rsidRPr="00B9072C">
          <w:rPr>
            <w:rStyle w:val="Hyperlink"/>
            <w:rFonts w:ascii="Times New Roman" w:hAnsi="Times New Roman" w:cs="Times New Roman"/>
            <w:sz w:val="24"/>
            <w:szCs w:val="24"/>
          </w:rPr>
          <w:t>https://18thcenturyculture.wordpress.com/primary-sources/the-armenian-magazine/an-account-of-sarah-crosby/</w:t>
        </w:r>
      </w:hyperlink>
    </w:p>
    <w:p w14:paraId="11641CCC" w14:textId="55D83B49" w:rsidR="007C6134" w:rsidRDefault="007C6134" w:rsidP="00BA63BA">
      <w:pPr>
        <w:pStyle w:val="NormalWeb"/>
        <w:rPr>
          <w:rFonts w:ascii="Times New Roman" w:hAnsi="Times New Roman" w:cs="Times New Roman"/>
          <w:sz w:val="24"/>
          <w:szCs w:val="24"/>
        </w:rPr>
      </w:pPr>
    </w:p>
    <w:p w14:paraId="6367316A" w14:textId="77777777" w:rsidR="007C6134" w:rsidRPr="000A2374" w:rsidRDefault="007C6134" w:rsidP="00BA63BA">
      <w:pPr>
        <w:pStyle w:val="NormalWeb"/>
        <w:rPr>
          <w:rFonts w:ascii="Times New Roman" w:hAnsi="Times New Roman" w:cs="Times New Roman"/>
          <w:sz w:val="24"/>
          <w:szCs w:val="24"/>
        </w:rPr>
      </w:pPr>
    </w:p>
    <w:p w14:paraId="37A2D0C7" w14:textId="286DEAE7" w:rsidR="00BA63BA" w:rsidRPr="000A2374" w:rsidRDefault="002A1CA0" w:rsidP="00BA63BA">
      <w:pPr>
        <w:pStyle w:val="NormalWeb"/>
        <w:rPr>
          <w:rFonts w:ascii="Times New Roman" w:hAnsi="Times New Roman" w:cs="Times New Roman"/>
          <w:color w:val="000000"/>
          <w:sz w:val="24"/>
          <w:szCs w:val="24"/>
        </w:rPr>
      </w:pPr>
      <w:r w:rsidRPr="000A2374">
        <w:rPr>
          <w:rFonts w:ascii="Times New Roman" w:hAnsi="Times New Roman" w:cs="Times New Roman"/>
          <w:color w:val="000000"/>
          <w:sz w:val="24"/>
          <w:szCs w:val="24"/>
        </w:rPr>
        <w:t>T</w:t>
      </w:r>
      <w:r w:rsidR="00BA63BA" w:rsidRPr="000A2374">
        <w:rPr>
          <w:rFonts w:ascii="Times New Roman" w:hAnsi="Times New Roman" w:cs="Times New Roman"/>
          <w:color w:val="000000"/>
          <w:sz w:val="24"/>
          <w:szCs w:val="24"/>
        </w:rPr>
        <w:t>enacious</w:t>
      </w:r>
      <w:r w:rsidRPr="000A2374">
        <w:rPr>
          <w:rFonts w:ascii="Times New Roman" w:hAnsi="Times New Roman" w:cs="Times New Roman"/>
          <w:color w:val="000000"/>
          <w:sz w:val="24"/>
          <w:szCs w:val="24"/>
        </w:rPr>
        <w:t xml:space="preserve">, </w:t>
      </w:r>
    </w:p>
    <w:p w14:paraId="7C303B61" w14:textId="77777777" w:rsidR="00BA63BA" w:rsidRPr="000A2374" w:rsidRDefault="00BA63BA" w:rsidP="00BA63BA">
      <w:pPr>
        <w:pStyle w:val="NormalWeb"/>
        <w:rPr>
          <w:rFonts w:ascii="Times New Roman" w:hAnsi="Times New Roman" w:cs="Times New Roman"/>
          <w:color w:val="000000"/>
          <w:sz w:val="24"/>
          <w:szCs w:val="24"/>
        </w:rPr>
      </w:pPr>
      <w:r w:rsidRPr="000A2374">
        <w:rPr>
          <w:rFonts w:ascii="Times New Roman" w:hAnsi="Times New Roman" w:cs="Times New Roman"/>
          <w:color w:val="000000"/>
          <w:sz w:val="24"/>
          <w:szCs w:val="24"/>
        </w:rPr>
        <w:t>stalwart</w:t>
      </w:r>
    </w:p>
    <w:p w14:paraId="6162F751" w14:textId="77777777" w:rsidR="00BA63BA" w:rsidRPr="000A2374" w:rsidRDefault="00BA63BA" w:rsidP="00BA63BA">
      <w:pPr>
        <w:pStyle w:val="NormalWeb"/>
        <w:rPr>
          <w:rFonts w:ascii="Times New Roman" w:hAnsi="Times New Roman" w:cs="Times New Roman"/>
          <w:color w:val="000000"/>
          <w:sz w:val="24"/>
          <w:szCs w:val="24"/>
        </w:rPr>
      </w:pPr>
      <w:r w:rsidRPr="000A2374">
        <w:rPr>
          <w:rFonts w:ascii="Times New Roman" w:hAnsi="Times New Roman" w:cs="Times New Roman"/>
          <w:color w:val="000000"/>
          <w:sz w:val="24"/>
          <w:szCs w:val="24"/>
        </w:rPr>
        <w:t>powerhouse</w:t>
      </w:r>
    </w:p>
    <w:p w14:paraId="2CB6BAAA" w14:textId="77777777" w:rsidR="00BA63BA" w:rsidRPr="000A2374" w:rsidRDefault="00BA63BA" w:rsidP="00BA63BA">
      <w:pPr>
        <w:pStyle w:val="NormalWeb"/>
        <w:rPr>
          <w:rFonts w:ascii="Times New Roman" w:hAnsi="Times New Roman" w:cs="Times New Roman"/>
          <w:color w:val="000000"/>
          <w:sz w:val="24"/>
          <w:szCs w:val="24"/>
        </w:rPr>
      </w:pPr>
      <w:r w:rsidRPr="000A2374">
        <w:rPr>
          <w:rFonts w:ascii="Times New Roman" w:hAnsi="Times New Roman" w:cs="Times New Roman"/>
          <w:color w:val="000000"/>
          <w:sz w:val="24"/>
          <w:szCs w:val="24"/>
        </w:rPr>
        <w:t>resolute</w:t>
      </w:r>
    </w:p>
    <w:p w14:paraId="7923D63C" w14:textId="77777777" w:rsidR="00BA63BA" w:rsidRPr="000A2374" w:rsidRDefault="00BA63BA" w:rsidP="00BA63BA">
      <w:pPr>
        <w:pStyle w:val="NormalWeb"/>
        <w:rPr>
          <w:rFonts w:ascii="Times New Roman" w:hAnsi="Times New Roman" w:cs="Times New Roman"/>
          <w:color w:val="000000"/>
          <w:sz w:val="24"/>
          <w:szCs w:val="24"/>
        </w:rPr>
      </w:pPr>
      <w:r w:rsidRPr="000A2374">
        <w:rPr>
          <w:rFonts w:ascii="Times New Roman" w:hAnsi="Times New Roman" w:cs="Times New Roman"/>
          <w:color w:val="000000"/>
          <w:sz w:val="24"/>
          <w:szCs w:val="24"/>
        </w:rPr>
        <w:t>staunch</w:t>
      </w:r>
    </w:p>
    <w:p w14:paraId="6EDEAAC3" w14:textId="77777777" w:rsidR="00BA63BA" w:rsidRPr="000A2374" w:rsidRDefault="00BA63BA" w:rsidP="00BA63BA">
      <w:pPr>
        <w:pStyle w:val="NormalWeb"/>
        <w:rPr>
          <w:rFonts w:ascii="Times New Roman" w:hAnsi="Times New Roman" w:cs="Times New Roman"/>
          <w:color w:val="000000"/>
          <w:sz w:val="24"/>
          <w:szCs w:val="24"/>
        </w:rPr>
      </w:pPr>
      <w:r w:rsidRPr="000A2374">
        <w:rPr>
          <w:rFonts w:ascii="Times New Roman" w:hAnsi="Times New Roman" w:cs="Times New Roman"/>
          <w:color w:val="000000"/>
          <w:sz w:val="24"/>
          <w:szCs w:val="24"/>
        </w:rPr>
        <w:t>stable</w:t>
      </w:r>
    </w:p>
    <w:p w14:paraId="6F49FB7D" w14:textId="77777777" w:rsidR="00BA63BA" w:rsidRPr="000A2374" w:rsidRDefault="00BA63BA" w:rsidP="00BA63BA">
      <w:pPr>
        <w:pStyle w:val="NormalWeb"/>
        <w:rPr>
          <w:rFonts w:ascii="Times New Roman" w:hAnsi="Times New Roman" w:cs="Times New Roman"/>
          <w:color w:val="000000"/>
          <w:sz w:val="24"/>
          <w:szCs w:val="24"/>
        </w:rPr>
      </w:pPr>
      <w:r w:rsidRPr="000A2374">
        <w:rPr>
          <w:rFonts w:ascii="Times New Roman" w:hAnsi="Times New Roman" w:cs="Times New Roman"/>
          <w:color w:val="000000"/>
          <w:sz w:val="24"/>
          <w:szCs w:val="24"/>
        </w:rPr>
        <w:t>woman with vision</w:t>
      </w:r>
    </w:p>
    <w:p w14:paraId="0441E5F9" w14:textId="77777777" w:rsidR="00BA63BA" w:rsidRPr="000A2374" w:rsidRDefault="00BA63BA" w:rsidP="00BA63BA">
      <w:pPr>
        <w:pStyle w:val="NormalWeb"/>
        <w:rPr>
          <w:rFonts w:ascii="Times New Roman" w:hAnsi="Times New Roman" w:cs="Times New Roman"/>
          <w:color w:val="000000"/>
          <w:sz w:val="24"/>
          <w:szCs w:val="24"/>
        </w:rPr>
      </w:pPr>
      <w:r w:rsidRPr="000A2374">
        <w:rPr>
          <w:rFonts w:ascii="Times New Roman" w:hAnsi="Times New Roman" w:cs="Times New Roman"/>
          <w:color w:val="000000"/>
          <w:sz w:val="24"/>
          <w:szCs w:val="24"/>
        </w:rPr>
        <w:t>dauntless</w:t>
      </w:r>
    </w:p>
    <w:p w14:paraId="6F2022CC" w14:textId="77777777" w:rsidR="00BA63BA" w:rsidRPr="000A2374" w:rsidRDefault="00BA63BA" w:rsidP="00BA63BA">
      <w:pPr>
        <w:pStyle w:val="NormalWeb"/>
        <w:rPr>
          <w:rFonts w:ascii="Times New Roman" w:hAnsi="Times New Roman" w:cs="Times New Roman"/>
          <w:color w:val="000000"/>
          <w:sz w:val="24"/>
          <w:szCs w:val="24"/>
        </w:rPr>
      </w:pPr>
      <w:r w:rsidRPr="000A2374">
        <w:rPr>
          <w:rFonts w:ascii="Times New Roman" w:hAnsi="Times New Roman" w:cs="Times New Roman"/>
          <w:color w:val="000000"/>
          <w:sz w:val="24"/>
          <w:szCs w:val="24"/>
        </w:rPr>
        <w:t>uncompromising</w:t>
      </w:r>
    </w:p>
    <w:p w14:paraId="3EE3E5CB" w14:textId="77777777" w:rsidR="00BA63BA" w:rsidRPr="000A2374" w:rsidRDefault="00BA63BA" w:rsidP="00BA63BA">
      <w:pPr>
        <w:pStyle w:val="NormalWeb"/>
        <w:rPr>
          <w:rFonts w:ascii="Times New Roman" w:hAnsi="Times New Roman" w:cs="Times New Roman"/>
          <w:color w:val="000000"/>
          <w:sz w:val="24"/>
          <w:szCs w:val="24"/>
        </w:rPr>
      </w:pPr>
      <w:r w:rsidRPr="000A2374">
        <w:rPr>
          <w:rFonts w:ascii="Times New Roman" w:hAnsi="Times New Roman" w:cs="Times New Roman"/>
          <w:color w:val="000000"/>
          <w:sz w:val="24"/>
          <w:szCs w:val="24"/>
        </w:rPr>
        <w:t>unshrinking</w:t>
      </w:r>
    </w:p>
    <w:p w14:paraId="47F375FC" w14:textId="77777777" w:rsidR="00BA63BA" w:rsidRPr="000A2374" w:rsidRDefault="00BA63BA" w:rsidP="00BA63BA">
      <w:pPr>
        <w:pStyle w:val="NormalWeb"/>
        <w:rPr>
          <w:rFonts w:ascii="Times New Roman" w:hAnsi="Times New Roman" w:cs="Times New Roman"/>
          <w:color w:val="000000"/>
          <w:sz w:val="24"/>
          <w:szCs w:val="24"/>
        </w:rPr>
      </w:pPr>
      <w:r w:rsidRPr="000A2374">
        <w:rPr>
          <w:rFonts w:ascii="Times New Roman" w:hAnsi="Times New Roman" w:cs="Times New Roman"/>
          <w:color w:val="000000"/>
          <w:sz w:val="24"/>
          <w:szCs w:val="24"/>
        </w:rPr>
        <w:t>unwavering</w:t>
      </w:r>
    </w:p>
    <w:p w14:paraId="62022B32" w14:textId="77777777" w:rsidR="00040AF2" w:rsidRPr="000A2374" w:rsidRDefault="00040AF2" w:rsidP="00BA63BA">
      <w:pPr>
        <w:pStyle w:val="NormalWeb"/>
        <w:rPr>
          <w:rFonts w:ascii="Times New Roman" w:hAnsi="Times New Roman" w:cs="Times New Roman"/>
          <w:color w:val="000000"/>
          <w:sz w:val="24"/>
          <w:szCs w:val="24"/>
        </w:rPr>
      </w:pPr>
    </w:p>
    <w:p w14:paraId="08401787" w14:textId="77777777" w:rsidR="00040AF2" w:rsidRPr="000A2374" w:rsidRDefault="00040AF2" w:rsidP="00BA63BA">
      <w:pPr>
        <w:pStyle w:val="NormalWeb"/>
        <w:rPr>
          <w:rFonts w:ascii="Times New Roman" w:hAnsi="Times New Roman" w:cs="Times New Roman"/>
          <w:color w:val="000000"/>
          <w:sz w:val="24"/>
          <w:szCs w:val="24"/>
        </w:rPr>
      </w:pPr>
      <w:r w:rsidRPr="000A2374">
        <w:rPr>
          <w:rFonts w:ascii="Times New Roman" w:hAnsi="Times New Roman" w:cs="Times New Roman"/>
          <w:color w:val="000000"/>
          <w:sz w:val="24"/>
          <w:szCs w:val="24"/>
        </w:rPr>
        <w:t>determined</w:t>
      </w:r>
    </w:p>
    <w:p w14:paraId="1DD33AE9" w14:textId="77777777" w:rsidR="00040AF2" w:rsidRPr="000A2374" w:rsidRDefault="00C5078C" w:rsidP="00BA63BA">
      <w:pPr>
        <w:pStyle w:val="NormalWeb"/>
        <w:rPr>
          <w:rFonts w:ascii="Times New Roman" w:hAnsi="Times New Roman" w:cs="Times New Roman"/>
          <w:color w:val="000000"/>
          <w:sz w:val="24"/>
          <w:szCs w:val="24"/>
        </w:rPr>
      </w:pPr>
      <w:r w:rsidRPr="000A2374">
        <w:rPr>
          <w:rFonts w:ascii="Times New Roman" w:hAnsi="Times New Roman" w:cs="Times New Roman"/>
          <w:color w:val="000000"/>
          <w:sz w:val="24"/>
          <w:szCs w:val="24"/>
        </w:rPr>
        <w:t xml:space="preserve">Mary MacNichol </w:t>
      </w:r>
    </w:p>
    <w:p w14:paraId="4B87BE35" w14:textId="77777777" w:rsidR="00BA63BA" w:rsidRPr="000A2374" w:rsidRDefault="00BA63BA" w:rsidP="00BA63BA">
      <w:pPr>
        <w:pStyle w:val="NormalWeb"/>
        <w:rPr>
          <w:rFonts w:ascii="Times New Roman" w:hAnsi="Times New Roman" w:cs="Times New Roman"/>
          <w:color w:val="000000"/>
          <w:sz w:val="24"/>
          <w:szCs w:val="24"/>
        </w:rPr>
      </w:pPr>
      <w:r w:rsidRPr="000A2374">
        <w:rPr>
          <w:rFonts w:ascii="Times New Roman" w:hAnsi="Times New Roman" w:cs="Times New Roman"/>
          <w:color w:val="000000"/>
          <w:sz w:val="24"/>
          <w:szCs w:val="24"/>
        </w:rPr>
        <w:t>rigid with herself and rigid requirements with others--you have to have a "rule."</w:t>
      </w:r>
    </w:p>
    <w:p w14:paraId="3198CE9F" w14:textId="77777777" w:rsidR="003132C2" w:rsidRDefault="003132C2">
      <w:pPr>
        <w:rPr>
          <w:rFonts w:ascii="Times New Roman" w:hAnsi="Times New Roman" w:cs="Times New Roman"/>
          <w:sz w:val="24"/>
          <w:szCs w:val="24"/>
        </w:rPr>
      </w:pPr>
    </w:p>
    <w:p w14:paraId="4E3B7BA8" w14:textId="77777777" w:rsidR="007C63D5" w:rsidRPr="000A2374" w:rsidRDefault="007C63D5">
      <w:pPr>
        <w:rPr>
          <w:rFonts w:ascii="Times New Roman" w:hAnsi="Times New Roman" w:cs="Times New Roman"/>
          <w:color w:val="555555"/>
          <w:sz w:val="24"/>
          <w:szCs w:val="24"/>
        </w:rPr>
      </w:pPr>
      <w:r w:rsidRPr="000A2374">
        <w:rPr>
          <w:rFonts w:ascii="Times New Roman" w:hAnsi="Times New Roman" w:cs="Times New Roman"/>
          <w:color w:val="555555"/>
          <w:sz w:val="24"/>
          <w:szCs w:val="24"/>
        </w:rPr>
        <w:t>1 Corinthians 14:34-35 and 1 Timothy 2:12-15,</w:t>
      </w:r>
    </w:p>
    <w:p w14:paraId="5B03CA53" w14:textId="77777777" w:rsidR="00416AAD" w:rsidRPr="000A2374" w:rsidRDefault="00A04735">
      <w:pPr>
        <w:rPr>
          <w:rFonts w:ascii="Times New Roman" w:hAnsi="Times New Roman" w:cs="Times New Roman"/>
          <w:color w:val="555555"/>
          <w:sz w:val="24"/>
          <w:szCs w:val="24"/>
        </w:rPr>
      </w:pPr>
      <w:r w:rsidRPr="000A2374">
        <w:rPr>
          <w:rFonts w:ascii="Times New Roman" w:hAnsi="Times New Roman" w:cs="Times New Roman"/>
          <w:color w:val="555555"/>
          <w:sz w:val="24"/>
          <w:szCs w:val="24"/>
        </w:rPr>
        <w:t>Mary embodied the Charles Wesley him, “A Charge to Keep I have.”</w:t>
      </w:r>
    </w:p>
    <w:p w14:paraId="3B75BA61" w14:textId="77777777" w:rsidR="00416AAD" w:rsidRPr="000A2374" w:rsidRDefault="00416AAD">
      <w:pPr>
        <w:rPr>
          <w:rFonts w:ascii="Times New Roman" w:hAnsi="Times New Roman" w:cs="Times New Roman"/>
          <w:sz w:val="24"/>
          <w:szCs w:val="24"/>
          <w:lang w:val="en"/>
        </w:rPr>
      </w:pPr>
      <w:r w:rsidRPr="000A2374">
        <w:rPr>
          <w:rFonts w:ascii="Times New Roman" w:hAnsi="Times New Roman" w:cs="Times New Roman"/>
          <w:sz w:val="24"/>
          <w:szCs w:val="24"/>
          <w:lang w:val="en"/>
        </w:rPr>
        <w:t>1</w:t>
      </w:r>
      <w:bookmarkStart w:id="33" w:name="A_CHARGE_to_keep"/>
      <w:r w:rsidRPr="000A2374">
        <w:rPr>
          <w:rFonts w:ascii="Times New Roman" w:hAnsi="Times New Roman" w:cs="Times New Roman"/>
          <w:color w:val="0066CC"/>
          <w:sz w:val="24"/>
          <w:szCs w:val="24"/>
          <w:lang w:val="en"/>
        </w:rPr>
        <w:t xml:space="preserve"> A CHARGE to keep</w:t>
      </w:r>
      <w:bookmarkEnd w:id="33"/>
      <w:r w:rsidRPr="000A2374">
        <w:rPr>
          <w:rFonts w:ascii="Times New Roman" w:hAnsi="Times New Roman" w:cs="Times New Roman"/>
          <w:sz w:val="24"/>
          <w:szCs w:val="24"/>
          <w:lang w:val="en"/>
        </w:rPr>
        <w:t xml:space="preserve"> I have, A God to glorify, A never-dying soul to save, And fit it for the sky; To serve the present age, My calling to fulfill: O may it all my powers engage To do my Master's will!</w:t>
      </w:r>
    </w:p>
    <w:p w14:paraId="2E7BE81E" w14:textId="77777777" w:rsidR="00416AAD" w:rsidRPr="000A2374" w:rsidRDefault="00416AAD">
      <w:pPr>
        <w:rPr>
          <w:rFonts w:ascii="Times New Roman" w:hAnsi="Times New Roman" w:cs="Times New Roman"/>
          <w:sz w:val="24"/>
          <w:szCs w:val="24"/>
          <w:lang w:val="en"/>
        </w:rPr>
      </w:pPr>
    </w:p>
    <w:p w14:paraId="6284884F" w14:textId="77777777" w:rsidR="00416AAD" w:rsidRPr="00416AAD" w:rsidRDefault="00416AAD" w:rsidP="00416AAD">
      <w:pPr>
        <w:spacing w:before="100" w:beforeAutospacing="1" w:after="100" w:afterAutospacing="1" w:line="240" w:lineRule="auto"/>
        <w:rPr>
          <w:rFonts w:ascii="Times New Roman" w:eastAsia="Times New Roman" w:hAnsi="Times New Roman" w:cs="Times New Roman"/>
          <w:sz w:val="24"/>
          <w:szCs w:val="24"/>
        </w:rPr>
      </w:pPr>
      <w:r w:rsidRPr="00416AAD">
        <w:rPr>
          <w:rFonts w:ascii="Times New Roman" w:eastAsia="Times New Roman" w:hAnsi="Times New Roman" w:cs="Times New Roman"/>
          <w:sz w:val="24"/>
          <w:szCs w:val="24"/>
        </w:rPr>
        <w:t>A charge to keep I have,</w:t>
      </w:r>
      <w:r w:rsidRPr="00416AAD">
        <w:rPr>
          <w:rFonts w:ascii="Times New Roman" w:eastAsia="Times New Roman" w:hAnsi="Times New Roman" w:cs="Times New Roman"/>
          <w:sz w:val="24"/>
          <w:szCs w:val="24"/>
        </w:rPr>
        <w:br/>
        <w:t>A God to glorify,</w:t>
      </w:r>
      <w:r w:rsidRPr="00416AAD">
        <w:rPr>
          <w:rFonts w:ascii="Times New Roman" w:eastAsia="Times New Roman" w:hAnsi="Times New Roman" w:cs="Times New Roman"/>
          <w:sz w:val="24"/>
          <w:szCs w:val="24"/>
        </w:rPr>
        <w:br/>
        <w:t>A never-dying soul to save,</w:t>
      </w:r>
      <w:r w:rsidRPr="00416AAD">
        <w:rPr>
          <w:rFonts w:ascii="Times New Roman" w:eastAsia="Times New Roman" w:hAnsi="Times New Roman" w:cs="Times New Roman"/>
          <w:sz w:val="24"/>
          <w:szCs w:val="24"/>
        </w:rPr>
        <w:br/>
        <w:t>And fit it for the sky.</w:t>
      </w:r>
    </w:p>
    <w:p w14:paraId="116E2E7F" w14:textId="77777777" w:rsidR="00416AAD" w:rsidRPr="00416AAD" w:rsidRDefault="00416AAD" w:rsidP="00416AAD">
      <w:pPr>
        <w:spacing w:before="100" w:beforeAutospacing="1" w:after="100" w:afterAutospacing="1" w:line="240" w:lineRule="auto"/>
        <w:rPr>
          <w:rFonts w:ascii="Times New Roman" w:eastAsia="Times New Roman" w:hAnsi="Times New Roman" w:cs="Times New Roman"/>
          <w:sz w:val="24"/>
          <w:szCs w:val="24"/>
        </w:rPr>
      </w:pPr>
      <w:r w:rsidRPr="00416AAD">
        <w:rPr>
          <w:rFonts w:ascii="Times New Roman" w:eastAsia="Times New Roman" w:hAnsi="Times New Roman" w:cs="Times New Roman"/>
          <w:sz w:val="24"/>
          <w:szCs w:val="24"/>
        </w:rPr>
        <w:t>To serve the present age,</w:t>
      </w:r>
      <w:r w:rsidRPr="00416AAD">
        <w:rPr>
          <w:rFonts w:ascii="Times New Roman" w:eastAsia="Times New Roman" w:hAnsi="Times New Roman" w:cs="Times New Roman"/>
          <w:sz w:val="24"/>
          <w:szCs w:val="24"/>
        </w:rPr>
        <w:br/>
        <w:t>My calling to fulfill:</w:t>
      </w:r>
      <w:r w:rsidRPr="00416AAD">
        <w:rPr>
          <w:rFonts w:ascii="Times New Roman" w:eastAsia="Times New Roman" w:hAnsi="Times New Roman" w:cs="Times New Roman"/>
          <w:sz w:val="24"/>
          <w:szCs w:val="24"/>
        </w:rPr>
        <w:br/>
        <w:t>O may it all my powers engage</w:t>
      </w:r>
      <w:r w:rsidRPr="00416AAD">
        <w:rPr>
          <w:rFonts w:ascii="Times New Roman" w:eastAsia="Times New Roman" w:hAnsi="Times New Roman" w:cs="Times New Roman"/>
          <w:sz w:val="24"/>
          <w:szCs w:val="24"/>
        </w:rPr>
        <w:br/>
        <w:t>To do my Master’s will!</w:t>
      </w:r>
    </w:p>
    <w:p w14:paraId="4AFA71E9" w14:textId="77777777" w:rsidR="00416AAD" w:rsidRPr="00416AAD" w:rsidRDefault="00416AAD" w:rsidP="00416AAD">
      <w:pPr>
        <w:spacing w:before="100" w:beforeAutospacing="1" w:after="100" w:afterAutospacing="1" w:line="240" w:lineRule="auto"/>
        <w:rPr>
          <w:rFonts w:ascii="Times New Roman" w:eastAsia="Times New Roman" w:hAnsi="Times New Roman" w:cs="Times New Roman"/>
          <w:sz w:val="24"/>
          <w:szCs w:val="24"/>
        </w:rPr>
      </w:pPr>
      <w:r w:rsidRPr="00416AAD">
        <w:rPr>
          <w:rFonts w:ascii="Times New Roman" w:eastAsia="Times New Roman" w:hAnsi="Times New Roman" w:cs="Times New Roman"/>
          <w:sz w:val="24"/>
          <w:szCs w:val="24"/>
        </w:rPr>
        <w:t>Arm me with jealous care,</w:t>
      </w:r>
      <w:r w:rsidRPr="00416AAD">
        <w:rPr>
          <w:rFonts w:ascii="Times New Roman" w:eastAsia="Times New Roman" w:hAnsi="Times New Roman" w:cs="Times New Roman"/>
          <w:sz w:val="24"/>
          <w:szCs w:val="24"/>
        </w:rPr>
        <w:br/>
        <w:t>As in Thy sight to live;</w:t>
      </w:r>
      <w:r w:rsidRPr="00416AAD">
        <w:rPr>
          <w:rFonts w:ascii="Times New Roman" w:eastAsia="Times New Roman" w:hAnsi="Times New Roman" w:cs="Times New Roman"/>
          <w:sz w:val="24"/>
          <w:szCs w:val="24"/>
        </w:rPr>
        <w:br/>
        <w:t>And O Thy servant, Lord, prepare</w:t>
      </w:r>
      <w:r w:rsidRPr="00416AAD">
        <w:rPr>
          <w:rFonts w:ascii="Times New Roman" w:eastAsia="Times New Roman" w:hAnsi="Times New Roman" w:cs="Times New Roman"/>
          <w:sz w:val="24"/>
          <w:szCs w:val="24"/>
        </w:rPr>
        <w:br/>
        <w:t>A strict account to give!</w:t>
      </w:r>
    </w:p>
    <w:p w14:paraId="04F0E532" w14:textId="77777777" w:rsidR="00416AAD" w:rsidRPr="00416AAD" w:rsidRDefault="00416AAD" w:rsidP="00416AAD">
      <w:pPr>
        <w:spacing w:before="100" w:beforeAutospacing="1" w:after="100" w:afterAutospacing="1" w:line="240" w:lineRule="auto"/>
        <w:rPr>
          <w:rFonts w:ascii="Times New Roman" w:eastAsia="Times New Roman" w:hAnsi="Times New Roman" w:cs="Times New Roman"/>
          <w:sz w:val="24"/>
          <w:szCs w:val="24"/>
        </w:rPr>
      </w:pPr>
      <w:r w:rsidRPr="00416AAD">
        <w:rPr>
          <w:rFonts w:ascii="Times New Roman" w:eastAsia="Times New Roman" w:hAnsi="Times New Roman" w:cs="Times New Roman"/>
          <w:sz w:val="24"/>
          <w:szCs w:val="24"/>
        </w:rPr>
        <w:t>Help me to watch and pray,</w:t>
      </w:r>
      <w:r w:rsidRPr="00416AAD">
        <w:rPr>
          <w:rFonts w:ascii="Times New Roman" w:eastAsia="Times New Roman" w:hAnsi="Times New Roman" w:cs="Times New Roman"/>
          <w:sz w:val="24"/>
          <w:szCs w:val="24"/>
        </w:rPr>
        <w:br/>
        <w:t>And on Thyself rely,</w:t>
      </w:r>
      <w:r w:rsidRPr="00416AAD">
        <w:rPr>
          <w:rFonts w:ascii="Times New Roman" w:eastAsia="Times New Roman" w:hAnsi="Times New Roman" w:cs="Times New Roman"/>
          <w:sz w:val="24"/>
          <w:szCs w:val="24"/>
        </w:rPr>
        <w:br/>
        <w:t>Assured, if</w:t>
      </w:r>
      <w:r>
        <w:rPr>
          <w:rFonts w:ascii="Times New Roman" w:eastAsia="Times New Roman" w:hAnsi="Times New Roman" w:cs="Times New Roman"/>
          <w:sz w:val="24"/>
          <w:szCs w:val="24"/>
        </w:rPr>
        <w:t xml:space="preserve"> I my trust betray,</w:t>
      </w:r>
      <w:r>
        <w:rPr>
          <w:rFonts w:ascii="Times New Roman" w:eastAsia="Times New Roman" w:hAnsi="Times New Roman" w:cs="Times New Roman"/>
          <w:sz w:val="24"/>
          <w:szCs w:val="24"/>
        </w:rPr>
        <w:br/>
        <w:t>I shall for</w:t>
      </w:r>
      <w:r w:rsidRPr="00416AAD">
        <w:rPr>
          <w:rFonts w:ascii="Times New Roman" w:eastAsia="Times New Roman" w:hAnsi="Times New Roman" w:cs="Times New Roman"/>
          <w:sz w:val="24"/>
          <w:szCs w:val="24"/>
        </w:rPr>
        <w:t>ever die.</w:t>
      </w:r>
    </w:p>
    <w:p w14:paraId="289551B5" w14:textId="77777777" w:rsidR="00416AAD" w:rsidRPr="00454E84" w:rsidRDefault="00416AAD">
      <w:pPr>
        <w:rPr>
          <w:rFonts w:ascii="Times New Roman" w:hAnsi="Times New Roman" w:cs="Times New Roman"/>
          <w:sz w:val="24"/>
          <w:szCs w:val="24"/>
        </w:rPr>
      </w:pPr>
    </w:p>
    <w:sectPr w:rsidR="00416AAD" w:rsidRPr="00454E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F0F0C" w14:textId="77777777" w:rsidR="007967B6" w:rsidRDefault="007967B6" w:rsidP="008D509E">
      <w:pPr>
        <w:spacing w:after="0" w:line="240" w:lineRule="auto"/>
      </w:pPr>
      <w:r>
        <w:separator/>
      </w:r>
    </w:p>
  </w:endnote>
  <w:endnote w:type="continuationSeparator" w:id="0">
    <w:p w14:paraId="10FF1011" w14:textId="77777777" w:rsidR="007967B6" w:rsidRDefault="007967B6" w:rsidP="008D509E">
      <w:pPr>
        <w:spacing w:after="0" w:line="240" w:lineRule="auto"/>
      </w:pPr>
      <w:r>
        <w:continuationSeparator/>
      </w:r>
    </w:p>
  </w:endnote>
  <w:endnote w:type="continuationNotice" w:id="1">
    <w:p w14:paraId="1F292781" w14:textId="77777777" w:rsidR="005074DD" w:rsidRDefault="005074DD">
      <w:pPr>
        <w:spacing w:after="0" w:line="240" w:lineRule="auto"/>
      </w:pPr>
    </w:p>
  </w:endnote>
  <w:endnote w:id="2">
    <w:p w14:paraId="4650F430" w14:textId="77777777" w:rsidR="007967B6" w:rsidRDefault="007967B6">
      <w:pPr>
        <w:pStyle w:val="EndnoteText"/>
      </w:pPr>
      <w:r>
        <w:rPr>
          <w:rStyle w:val="EndnoteReference"/>
        </w:rPr>
        <w:endnoteRef/>
      </w:r>
      <w:r>
        <w:t xml:space="preserve"> </w:t>
      </w:r>
      <w:r w:rsidRPr="004421AC">
        <w:rPr>
          <w:rFonts w:ascii="Times New Roman" w:hAnsi="Times New Roman" w:cs="Times New Roman"/>
        </w:rPr>
        <w:t>A religious movement begun in the 1700’s by brothers John and Charles Wesley.  Both ministers of the Church of England believed in “</w:t>
      </w:r>
      <w:r w:rsidRPr="004421AC">
        <w:rPr>
          <w:rFonts w:ascii="Times New Roman" w:hAnsi="Times New Roman" w:cs="Times New Roman"/>
          <w:lang w:val="en"/>
        </w:rPr>
        <w:t>inviting people to experience God’s grace and to grow in their knowledge and love of God through disciplined Christian living. They placed primary emphasis on Christian living, on putting faith and love into action. This emphasis on what Wesley referred to as “practical divinity” has continued to be a hallmark of United Methodism today</w:t>
      </w:r>
      <w:r w:rsidRPr="004421AC">
        <w:rPr>
          <w:rFonts w:ascii="Times New Roman" w:hAnsi="Times New Roman" w:cs="Times New Roman"/>
          <w:highlight w:val="yellow"/>
          <w:lang w:val="en"/>
        </w:rPr>
        <w:t>,” http://www.umc.org/what-we-believe/our-wesleyan-heritage.</w:t>
      </w:r>
    </w:p>
  </w:endnote>
  <w:endnote w:id="3">
    <w:p w14:paraId="2AB4B3EC" w14:textId="77777777" w:rsidR="007967B6" w:rsidRDefault="007967B6">
      <w:pPr>
        <w:pStyle w:val="EndnoteText"/>
      </w:pPr>
      <w:r>
        <w:rPr>
          <w:rStyle w:val="EndnoteReference"/>
        </w:rPr>
        <w:endnoteRef/>
      </w:r>
      <w:r>
        <w:t xml:space="preserve"> “Women pastors say they like their work.” </w:t>
      </w:r>
      <w:r w:rsidRPr="00EF610D">
        <w:rPr>
          <w:i/>
        </w:rPr>
        <w:t>Together</w:t>
      </w:r>
      <w:r>
        <w:t>. 6.3, March 1962.</w:t>
      </w:r>
    </w:p>
  </w:endnote>
  <w:endnote w:id="4">
    <w:p w14:paraId="71674072" w14:textId="77777777" w:rsidR="007967B6" w:rsidRDefault="007967B6">
      <w:pPr>
        <w:pStyle w:val="EndnoteText"/>
      </w:pPr>
      <w:r>
        <w:rPr>
          <w:rStyle w:val="EndnoteReference"/>
        </w:rPr>
        <w:endnoteRef/>
      </w:r>
      <w:r>
        <w:t xml:space="preserve"> Ibid.</w:t>
      </w:r>
    </w:p>
  </w:endnote>
  <w:endnote w:id="5">
    <w:p w14:paraId="21203BD8" w14:textId="77777777" w:rsidR="007967B6" w:rsidRDefault="007967B6">
      <w:pPr>
        <w:pStyle w:val="EndnoteText"/>
      </w:pPr>
      <w:r>
        <w:rPr>
          <w:rStyle w:val="EndnoteReference"/>
        </w:rPr>
        <w:endnoteRef/>
      </w:r>
      <w:r>
        <w:t xml:space="preserve"> Ian MacLaren. “</w:t>
      </w:r>
      <w:r w:rsidRPr="00BB0B8E">
        <w:rPr>
          <w:rStyle w:val="st1"/>
          <w:rFonts w:ascii="Times New Roman" w:hAnsi="Times New Roman" w:cs="Times New Roman"/>
          <w:color w:val="545454"/>
          <w:lang w:val="en"/>
        </w:rPr>
        <w:t xml:space="preserve">The Doctor’s Last Journey.” </w:t>
      </w:r>
      <w:r w:rsidRPr="00BB0B8E">
        <w:rPr>
          <w:rStyle w:val="Emphasis"/>
          <w:rFonts w:ascii="Times New Roman" w:hAnsi="Times New Roman" w:cs="Times New Roman"/>
          <w:i/>
          <w:color w:val="545454"/>
          <w:lang w:val="en"/>
        </w:rPr>
        <w:t>McClure's</w:t>
      </w:r>
      <w:r w:rsidRPr="00BB0B8E">
        <w:rPr>
          <w:rStyle w:val="st1"/>
          <w:rFonts w:ascii="Times New Roman" w:hAnsi="Times New Roman" w:cs="Times New Roman"/>
          <w:i/>
          <w:color w:val="545454"/>
          <w:lang w:val="en"/>
        </w:rPr>
        <w:t xml:space="preserve"> Magazine</w:t>
      </w:r>
      <w:r w:rsidRPr="00BB0B8E">
        <w:rPr>
          <w:rStyle w:val="st1"/>
          <w:rFonts w:ascii="Times New Roman" w:hAnsi="Times New Roman" w:cs="Times New Roman"/>
          <w:color w:val="545454"/>
          <w:lang w:val="en"/>
        </w:rPr>
        <w:t>. Nov., 1909. ......</w:t>
      </w:r>
      <w:r>
        <w:rPr>
          <w:rStyle w:val="st1"/>
          <w:rFonts w:ascii="Arial" w:hAnsi="Arial" w:cs="Arial"/>
          <w:color w:val="545454"/>
          <w:lang w:val="en"/>
        </w:rPr>
        <w:t xml:space="preserve"> </w:t>
      </w:r>
      <w:r w:rsidRPr="00BB0B8E">
        <w:t>http://www.archive.org/stream/speaker00unkngoog/speaker00unkngoog_djvu.txt</w:t>
      </w:r>
    </w:p>
  </w:endnote>
  <w:endnote w:id="6">
    <w:p w14:paraId="6CA48CA2" w14:textId="77777777" w:rsidR="007967B6" w:rsidRDefault="007967B6">
      <w:pPr>
        <w:pStyle w:val="EndnoteText"/>
      </w:pPr>
      <w:r>
        <w:rPr>
          <w:rStyle w:val="EndnoteReference"/>
        </w:rPr>
        <w:endnoteRef/>
      </w:r>
      <w:r>
        <w:t xml:space="preserve"> </w:t>
      </w:r>
      <w:hyperlink r:id="rId1" w:history="1">
        <w:r>
          <w:rPr>
            <w:rStyle w:val="Hyperlink"/>
            <w:rFonts w:cs="Arial"/>
            <w:lang w:val="en"/>
          </w:rPr>
          <w:t>Star Tribune</w:t>
        </w:r>
      </w:hyperlink>
      <w:r>
        <w:rPr>
          <w:rFonts w:cs="Arial"/>
          <w:lang w:val="en"/>
        </w:rPr>
        <w:t xml:space="preserve">,  </w:t>
      </w:r>
      <w:hyperlink r:id="rId2" w:history="1">
        <w:r>
          <w:rPr>
            <w:rStyle w:val="Hyperlink"/>
            <w:rFonts w:cs="Arial"/>
            <w:lang w:val="en"/>
          </w:rPr>
          <w:t>23 Sep 1962, Sun</w:t>
        </w:r>
      </w:hyperlink>
      <w:r>
        <w:rPr>
          <w:rFonts w:cs="Arial"/>
          <w:lang w:val="en"/>
        </w:rPr>
        <w:t xml:space="preserve">,  </w:t>
      </w:r>
      <w:hyperlink r:id="rId3" w:history="1">
        <w:r>
          <w:rPr>
            <w:rStyle w:val="Hyperlink"/>
            <w:rFonts w:cs="Arial"/>
            <w:lang w:val="en"/>
          </w:rPr>
          <w:t>Page 73</w:t>
        </w:r>
      </w:hyperlink>
      <w:r>
        <w:rPr>
          <w:rFonts w:cs="Arial"/>
          <w:lang w:val="en"/>
        </w:rPr>
        <w:t xml:space="preserve"> </w:t>
      </w:r>
      <w:r w:rsidRPr="009B1ACC">
        <w:t>https://www.newspapers.com/image/183469737/?terms=rev.%2Bmary%2Bmacnicholl</w:t>
      </w:r>
    </w:p>
  </w:endnote>
  <w:endnote w:id="7">
    <w:p w14:paraId="7FB40168" w14:textId="77777777" w:rsidR="007967B6" w:rsidRDefault="007967B6">
      <w:pPr>
        <w:pStyle w:val="EndnoteText"/>
      </w:pPr>
      <w:r>
        <w:rPr>
          <w:rStyle w:val="EndnoteReference"/>
        </w:rPr>
        <w:endnoteRef/>
      </w:r>
      <w:r>
        <w:t xml:space="preserve"> </w:t>
      </w:r>
      <w:r w:rsidRPr="00F03D1C">
        <w:rPr>
          <w:highlight w:val="yellow"/>
        </w:rPr>
        <w:t>New York East Conference, 1908 Memoirs of 1908 p 115.</w:t>
      </w:r>
    </w:p>
  </w:endnote>
  <w:endnote w:id="8">
    <w:p w14:paraId="37A6FBFA" w14:textId="77777777" w:rsidR="007967B6" w:rsidRDefault="007967B6">
      <w:pPr>
        <w:pStyle w:val="EndnoteText"/>
      </w:pPr>
      <w:r>
        <w:rPr>
          <w:rStyle w:val="EndnoteReference"/>
        </w:rPr>
        <w:endnoteRef/>
      </w:r>
      <w:r>
        <w:t xml:space="preserve"> Ibid 116</w:t>
      </w:r>
    </w:p>
  </w:endnote>
  <w:endnote w:id="9">
    <w:p w14:paraId="1C1D6FC7" w14:textId="77777777" w:rsidR="007967B6" w:rsidRDefault="007967B6">
      <w:pPr>
        <w:pStyle w:val="EndnoteText"/>
      </w:pPr>
      <w:r>
        <w:rPr>
          <w:rStyle w:val="EndnoteReference"/>
        </w:rPr>
        <w:endnoteRef/>
      </w:r>
      <w:r>
        <w:t xml:space="preserve"> Ibid 115</w:t>
      </w:r>
    </w:p>
  </w:endnote>
  <w:endnote w:id="10">
    <w:p w14:paraId="3055E37C" w14:textId="77777777" w:rsidR="007967B6" w:rsidRDefault="007967B6">
      <w:pPr>
        <w:pStyle w:val="EndnoteText"/>
      </w:pPr>
      <w:r>
        <w:rPr>
          <w:rStyle w:val="EndnoteReference"/>
        </w:rPr>
        <w:endnoteRef/>
      </w:r>
      <w:r>
        <w:t xml:space="preserve"> Ibid 116</w:t>
      </w:r>
    </w:p>
  </w:endnote>
  <w:endnote w:id="11">
    <w:p w14:paraId="6A04DCBE" w14:textId="77777777" w:rsidR="007967B6" w:rsidRDefault="007967B6">
      <w:pPr>
        <w:pStyle w:val="EndnoteText"/>
      </w:pPr>
      <w:r>
        <w:rPr>
          <w:rStyle w:val="EndnoteReference"/>
        </w:rPr>
        <w:endnoteRef/>
      </w:r>
      <w:r>
        <w:t xml:space="preserve"> Ibid 116</w:t>
      </w:r>
    </w:p>
  </w:endnote>
  <w:endnote w:id="12">
    <w:p w14:paraId="579556EA" w14:textId="77777777" w:rsidR="007967B6" w:rsidRDefault="007967B6">
      <w:pPr>
        <w:pStyle w:val="EndnoteText"/>
      </w:pPr>
      <w:r>
        <w:rPr>
          <w:rStyle w:val="EndnoteReference"/>
        </w:rPr>
        <w:endnoteRef/>
      </w:r>
      <w:r>
        <w:t xml:space="preserve"> Ibid 116-117</w:t>
      </w:r>
    </w:p>
  </w:endnote>
  <w:endnote w:id="13">
    <w:p w14:paraId="17342C72" w14:textId="77777777" w:rsidR="007967B6" w:rsidRDefault="007967B6">
      <w:pPr>
        <w:pStyle w:val="EndnoteText"/>
      </w:pPr>
      <w:r>
        <w:rPr>
          <w:rStyle w:val="EndnoteReference"/>
        </w:rPr>
        <w:endnoteRef/>
      </w:r>
      <w:r>
        <w:t xml:space="preserve"> Ibid. 118</w:t>
      </w:r>
    </w:p>
  </w:endnote>
  <w:endnote w:id="14">
    <w:p w14:paraId="4799D84C" w14:textId="77777777" w:rsidR="007967B6" w:rsidRDefault="007967B6">
      <w:pPr>
        <w:pStyle w:val="EndnoteText"/>
      </w:pPr>
      <w:r>
        <w:rPr>
          <w:rStyle w:val="EndnoteReference"/>
        </w:rPr>
        <w:endnoteRef/>
      </w:r>
      <w:r>
        <w:t xml:space="preserve"> Ibid. 116</w:t>
      </w:r>
    </w:p>
  </w:endnote>
  <w:endnote w:id="15">
    <w:p w14:paraId="740BAF00" w14:textId="77777777" w:rsidR="007967B6" w:rsidRPr="00721054" w:rsidRDefault="007967B6" w:rsidP="00721054">
      <w:pPr>
        <w:shd w:val="clear" w:color="auto" w:fill="FAFAFA"/>
        <w:spacing w:after="0" w:line="240" w:lineRule="auto"/>
        <w:rPr>
          <w:rFonts w:ascii="Times New Roman" w:eastAsia="Times New Roman" w:hAnsi="Times New Roman" w:cs="Times New Roman"/>
          <w:color w:val="000000" w:themeColor="text1"/>
          <w:sz w:val="21"/>
          <w:szCs w:val="21"/>
          <w:lang w:val="en"/>
        </w:rPr>
      </w:pPr>
      <w:r>
        <w:rPr>
          <w:rStyle w:val="EndnoteReference"/>
        </w:rPr>
        <w:endnoteRef/>
      </w:r>
      <w:r>
        <w:t xml:space="preserve"> </w:t>
      </w:r>
      <w:hyperlink r:id="rId4" w:history="1">
        <w:r w:rsidRPr="00721054">
          <w:rPr>
            <w:rFonts w:ascii="Times New Roman" w:eastAsia="Times New Roman" w:hAnsi="Times New Roman" w:cs="Times New Roman"/>
            <w:color w:val="000000" w:themeColor="text1"/>
            <w:sz w:val="21"/>
            <w:szCs w:val="21"/>
            <w:bdr w:val="none" w:sz="0" w:space="0" w:color="auto" w:frame="1"/>
            <w:lang w:val="en"/>
          </w:rPr>
          <w:t>Star-Gazette (Elmira, New York)</w:t>
        </w:r>
      </w:hyperlink>
      <w:r>
        <w:rPr>
          <w:rFonts w:ascii="Times New Roman" w:eastAsia="Times New Roman" w:hAnsi="Times New Roman" w:cs="Times New Roman"/>
          <w:color w:val="000000" w:themeColor="text1"/>
          <w:sz w:val="21"/>
          <w:szCs w:val="21"/>
          <w:lang w:val="en"/>
        </w:rPr>
        <w:t xml:space="preserve"> .</w:t>
      </w:r>
      <w:hyperlink r:id="rId5" w:history="1">
        <w:r w:rsidRPr="00721054">
          <w:rPr>
            <w:rFonts w:ascii="Times New Roman" w:eastAsia="Times New Roman" w:hAnsi="Times New Roman" w:cs="Times New Roman"/>
            <w:color w:val="000000" w:themeColor="text1"/>
            <w:sz w:val="21"/>
            <w:szCs w:val="21"/>
            <w:bdr w:val="none" w:sz="0" w:space="0" w:color="auto" w:frame="1"/>
            <w:lang w:val="en"/>
          </w:rPr>
          <w:t>26 Oct 1910, Wed</w:t>
        </w:r>
      </w:hyperlink>
      <w:r>
        <w:rPr>
          <w:rFonts w:ascii="Times New Roman" w:eastAsia="Times New Roman" w:hAnsi="Times New Roman" w:cs="Times New Roman"/>
          <w:color w:val="000000" w:themeColor="text1"/>
          <w:sz w:val="21"/>
          <w:szCs w:val="21"/>
          <w:lang w:val="en"/>
        </w:rPr>
        <w:t xml:space="preserve">  </w:t>
      </w:r>
      <w:r w:rsidRPr="00721054">
        <w:rPr>
          <w:rFonts w:ascii="Times New Roman" w:eastAsia="Times New Roman" w:hAnsi="Times New Roman" w:cs="Times New Roman"/>
          <w:b/>
          <w:bCs/>
          <w:color w:val="000000" w:themeColor="text1"/>
          <w:sz w:val="21"/>
          <w:szCs w:val="21"/>
          <w:bdr w:val="none" w:sz="0" w:space="0" w:color="auto" w:frame="1"/>
          <w:lang w:val="en"/>
        </w:rPr>
        <w:t>Page 4</w:t>
      </w:r>
    </w:p>
    <w:p w14:paraId="7F459991" w14:textId="77777777" w:rsidR="007967B6" w:rsidRDefault="007967B6">
      <w:pPr>
        <w:pStyle w:val="EndnoteText"/>
      </w:pPr>
      <w:r w:rsidRPr="00721054">
        <w:t>https://www.newspapers.com/image/275919312/?terms=dr.%2Bt.%2Balexander%2Bmacnicholl</w:t>
      </w:r>
    </w:p>
  </w:endnote>
  <w:endnote w:id="16">
    <w:p w14:paraId="2C215892" w14:textId="77777777" w:rsidR="007967B6" w:rsidRDefault="007967B6">
      <w:pPr>
        <w:pStyle w:val="EndnoteText"/>
      </w:pPr>
      <w:r>
        <w:rPr>
          <w:rStyle w:val="EndnoteReference"/>
        </w:rPr>
        <w:endnoteRef/>
      </w:r>
      <w:r>
        <w:t xml:space="preserve"> </w:t>
      </w:r>
      <w:r w:rsidRPr="007E3E87">
        <w:rPr>
          <w:i/>
        </w:rPr>
        <w:t>The Buffalo Commercial</w:t>
      </w:r>
      <w:r>
        <w:t xml:space="preserve">. Mon. Oct 28i, 1912. P. 9 </w:t>
      </w:r>
      <w:r w:rsidRPr="007E3E87">
        <w:t>https://www.newspapers.com/image/278820254/?terms=dr.%2Bt.%2Balexander%2Bmacnicholl</w:t>
      </w:r>
    </w:p>
  </w:endnote>
  <w:endnote w:id="17">
    <w:p w14:paraId="164FAD7C" w14:textId="77777777" w:rsidR="007967B6" w:rsidRDefault="007967B6">
      <w:pPr>
        <w:pStyle w:val="EndnoteText"/>
      </w:pPr>
      <w:r>
        <w:rPr>
          <w:rStyle w:val="EndnoteReference"/>
        </w:rPr>
        <w:endnoteRef/>
      </w:r>
      <w:r>
        <w:t xml:space="preserve"> NY East Conference, 1892, p. 88-89</w:t>
      </w:r>
    </w:p>
  </w:endnote>
  <w:endnote w:id="18">
    <w:p w14:paraId="09BF3CBA" w14:textId="77777777" w:rsidR="007967B6" w:rsidRDefault="007967B6">
      <w:pPr>
        <w:pStyle w:val="EndnoteText"/>
      </w:pPr>
      <w:r>
        <w:rPr>
          <w:rStyle w:val="EndnoteReference"/>
        </w:rPr>
        <w:endnoteRef/>
      </w:r>
      <w:r>
        <w:t xml:space="preserve"> ibid</w:t>
      </w:r>
    </w:p>
  </w:endnote>
  <w:endnote w:id="19">
    <w:p w14:paraId="08895469" w14:textId="77777777" w:rsidR="007967B6" w:rsidRDefault="007967B6">
      <w:pPr>
        <w:pStyle w:val="EndnoteText"/>
      </w:pPr>
      <w:r>
        <w:rPr>
          <w:rStyle w:val="EndnoteReference"/>
        </w:rPr>
        <w:endnoteRef/>
      </w:r>
      <w:r>
        <w:t xml:space="preserve"> Ibid.</w:t>
      </w:r>
    </w:p>
  </w:endnote>
  <w:endnote w:id="20">
    <w:p w14:paraId="1777F366" w14:textId="77777777" w:rsidR="007967B6" w:rsidRDefault="007967B6">
      <w:pPr>
        <w:pStyle w:val="EndnoteText"/>
      </w:pPr>
      <w:r>
        <w:rPr>
          <w:rStyle w:val="EndnoteReference"/>
        </w:rPr>
        <w:endnoteRef/>
      </w:r>
      <w:r>
        <w:t xml:space="preserve"> Ibid.</w:t>
      </w:r>
    </w:p>
  </w:endnote>
  <w:endnote w:id="21">
    <w:p w14:paraId="6FC14CD2" w14:textId="77777777" w:rsidR="007967B6" w:rsidRDefault="007967B6">
      <w:pPr>
        <w:pStyle w:val="EndnoteText"/>
      </w:pPr>
      <w:r>
        <w:rPr>
          <w:rStyle w:val="EndnoteReference"/>
        </w:rPr>
        <w:endnoteRef/>
      </w:r>
      <w:r>
        <w:t xml:space="preserve"> Ibid.</w:t>
      </w:r>
    </w:p>
  </w:endnote>
  <w:endnote w:id="22">
    <w:p w14:paraId="65ACFA0A" w14:textId="77777777" w:rsidR="007967B6" w:rsidRDefault="007967B6">
      <w:pPr>
        <w:pStyle w:val="EndnoteText"/>
      </w:pPr>
      <w:r>
        <w:rPr>
          <w:rStyle w:val="EndnoteReference"/>
        </w:rPr>
        <w:endnoteRef/>
      </w:r>
      <w:r>
        <w:t xml:space="preserve"> Ibid.</w:t>
      </w:r>
    </w:p>
  </w:endnote>
  <w:endnote w:id="23">
    <w:p w14:paraId="3801453F" w14:textId="77777777" w:rsidR="007967B6" w:rsidRDefault="007967B6">
      <w:pPr>
        <w:pStyle w:val="EndnoteText"/>
      </w:pPr>
      <w:r>
        <w:rPr>
          <w:rStyle w:val="EndnoteReference"/>
        </w:rPr>
        <w:endnoteRef/>
      </w:r>
      <w:r>
        <w:t xml:space="preserve"> Ibid.</w:t>
      </w:r>
    </w:p>
  </w:endnote>
  <w:endnote w:id="24">
    <w:p w14:paraId="23CA6625" w14:textId="77777777" w:rsidR="007967B6" w:rsidRDefault="007967B6">
      <w:pPr>
        <w:pStyle w:val="EndnoteText"/>
      </w:pPr>
      <w:r>
        <w:rPr>
          <w:rStyle w:val="EndnoteReference"/>
        </w:rPr>
        <w:endnoteRef/>
      </w:r>
      <w:r>
        <w:t xml:space="preserve"> New York East Conference, 1932 p. 670-672</w:t>
      </w:r>
    </w:p>
  </w:endnote>
  <w:endnote w:id="25">
    <w:p w14:paraId="26BD4E45" w14:textId="77777777" w:rsidR="007967B6" w:rsidRDefault="007967B6">
      <w:pPr>
        <w:pStyle w:val="EndnoteText"/>
      </w:pPr>
      <w:r>
        <w:rPr>
          <w:rStyle w:val="EndnoteReference"/>
        </w:rPr>
        <w:endnoteRef/>
      </w:r>
      <w:r>
        <w:t xml:space="preserve"> Ibid.</w:t>
      </w:r>
    </w:p>
  </w:endnote>
  <w:endnote w:id="26">
    <w:p w14:paraId="477062B7" w14:textId="77777777" w:rsidR="007967B6" w:rsidRDefault="007967B6">
      <w:pPr>
        <w:pStyle w:val="EndnoteText"/>
      </w:pPr>
      <w:r>
        <w:rPr>
          <w:rStyle w:val="EndnoteReference"/>
        </w:rPr>
        <w:endnoteRef/>
      </w:r>
      <w:r>
        <w:t xml:space="preserve"> Ibid.</w:t>
      </w:r>
    </w:p>
  </w:endnote>
  <w:endnote w:id="27">
    <w:p w14:paraId="3D87E26B" w14:textId="77777777" w:rsidR="007967B6" w:rsidRPr="005076CB" w:rsidRDefault="007967B6" w:rsidP="005076CB">
      <w:pPr>
        <w:rPr>
          <w:rFonts w:ascii="Times New Roman" w:eastAsia="Times New Roman" w:hAnsi="Times New Roman" w:cs="Times New Roman"/>
          <w:color w:val="666666"/>
          <w:sz w:val="20"/>
          <w:szCs w:val="20"/>
          <w:lang w:val="en"/>
        </w:rPr>
      </w:pPr>
      <w:r>
        <w:rPr>
          <w:rStyle w:val="EndnoteReference"/>
        </w:rPr>
        <w:endnoteRef/>
      </w:r>
      <w:r>
        <w:t xml:space="preserve"> </w:t>
      </w:r>
      <w:r w:rsidRPr="005076CB">
        <w:rPr>
          <w:i/>
        </w:rPr>
        <w:t>The Long Island Historical Journal</w:t>
      </w:r>
      <w:r>
        <w:rPr>
          <w:i/>
        </w:rPr>
        <w:t xml:space="preserve">.  </w:t>
      </w:r>
      <w:hyperlink r:id="rId6" w:history="1">
        <w:r w:rsidRPr="00285775">
          <w:rPr>
            <w:rStyle w:val="Hyperlink"/>
            <w:rFonts w:ascii="Times New Roman" w:eastAsia="Times New Roman" w:hAnsi="Times New Roman" w:cs="Times New Roman"/>
            <w:sz w:val="20"/>
            <w:szCs w:val="20"/>
            <w:lang w:val="en"/>
          </w:rPr>
          <w:t>https://ir.stonybrook.edu/jspui/bitstream/11401/60287/1/i001.pdf</w:t>
        </w:r>
      </w:hyperlink>
    </w:p>
    <w:p w14:paraId="2105F7D8" w14:textId="77777777" w:rsidR="007967B6" w:rsidRDefault="007967B6">
      <w:pPr>
        <w:pStyle w:val="EndnoteText"/>
      </w:pPr>
    </w:p>
  </w:endnote>
  <w:endnote w:id="28">
    <w:p w14:paraId="7D01CC31" w14:textId="77777777" w:rsidR="007967B6" w:rsidRDefault="007967B6">
      <w:pPr>
        <w:pStyle w:val="EndnoteText"/>
      </w:pPr>
      <w:r>
        <w:rPr>
          <w:rStyle w:val="EndnoteReference"/>
        </w:rPr>
        <w:endnoteRef/>
      </w:r>
      <w:r>
        <w:t xml:space="preserve"> Ibid. </w:t>
      </w:r>
    </w:p>
  </w:endnote>
  <w:endnote w:id="29">
    <w:p w14:paraId="490372E1" w14:textId="77777777" w:rsidR="007967B6" w:rsidRDefault="007967B6">
      <w:pPr>
        <w:pStyle w:val="EndnoteText"/>
      </w:pPr>
      <w:r>
        <w:rPr>
          <w:rStyle w:val="EndnoteReference"/>
        </w:rPr>
        <w:endnoteRef/>
      </w:r>
      <w:r>
        <w:t xml:space="preserve"> New York East Conference, 1932 p. 670-672</w:t>
      </w:r>
    </w:p>
  </w:endnote>
  <w:endnote w:id="30">
    <w:p w14:paraId="245AFDFA" w14:textId="77777777" w:rsidR="007967B6" w:rsidRDefault="007967B6">
      <w:pPr>
        <w:pStyle w:val="EndnoteText"/>
      </w:pPr>
      <w:r>
        <w:rPr>
          <w:rStyle w:val="EndnoteReference"/>
        </w:rPr>
        <w:endnoteRef/>
      </w:r>
      <w:r>
        <w:t xml:space="preserve"> ibid</w:t>
      </w:r>
    </w:p>
  </w:endnote>
  <w:endnote w:id="31">
    <w:p w14:paraId="51CE2A4C" w14:textId="77777777" w:rsidR="007967B6" w:rsidRDefault="007967B6">
      <w:pPr>
        <w:pStyle w:val="EndnoteText"/>
      </w:pPr>
      <w:r>
        <w:rPr>
          <w:rStyle w:val="EndnoteReference"/>
        </w:rPr>
        <w:endnoteRef/>
      </w:r>
      <w:r>
        <w:t xml:space="preserve"> Ibid.</w:t>
      </w:r>
    </w:p>
  </w:endnote>
  <w:endnote w:id="32">
    <w:p w14:paraId="151497B7" w14:textId="113C7CF6" w:rsidR="007967B6" w:rsidRDefault="007967B6">
      <w:pPr>
        <w:pStyle w:val="EndnoteText"/>
      </w:pPr>
      <w:r>
        <w:rPr>
          <w:rStyle w:val="EndnoteReference"/>
        </w:rPr>
        <w:endnoteRef/>
      </w:r>
      <w:r w:rsidR="00E46222">
        <w:t xml:space="preserve"> Mary </w:t>
      </w:r>
      <w:r>
        <w:t xml:space="preserve"> Lee Ellis</w:t>
      </w:r>
    </w:p>
  </w:endnote>
  <w:endnote w:id="33">
    <w:p w14:paraId="20791F6E" w14:textId="03331424" w:rsidR="007967B6" w:rsidRDefault="007967B6">
      <w:pPr>
        <w:pStyle w:val="EndnoteText"/>
      </w:pPr>
      <w:r>
        <w:rPr>
          <w:rStyle w:val="EndnoteReference"/>
        </w:rPr>
        <w:endnoteRef/>
      </w:r>
      <w:r>
        <w:t xml:space="preserve"> 1969 United Methodist Conference biography “Mary MacNicholl.”</w:t>
      </w:r>
    </w:p>
  </w:endnote>
  <w:endnote w:id="34">
    <w:p w14:paraId="06062A42" w14:textId="36FC1870" w:rsidR="007967B6" w:rsidRDefault="007967B6">
      <w:pPr>
        <w:pStyle w:val="EndnoteText"/>
      </w:pPr>
      <w:r>
        <w:rPr>
          <w:rStyle w:val="EndnoteReference"/>
        </w:rPr>
        <w:endnoteRef/>
      </w:r>
      <w:r>
        <w:t xml:space="preserve"> Eileen Chapman. 23 Sept. 1962.  </w:t>
      </w:r>
      <w:r w:rsidRPr="008A2C92">
        <w:rPr>
          <w:i/>
        </w:rPr>
        <w:t>Minneapolis Tribune</w:t>
      </w:r>
      <w:r>
        <w:t>.</w:t>
      </w:r>
    </w:p>
  </w:endnote>
  <w:endnote w:id="35">
    <w:p w14:paraId="5E577C1F" w14:textId="61DEC60C" w:rsidR="00450C72" w:rsidRDefault="0011007B" w:rsidP="00E46222">
      <w:pPr>
        <w:pStyle w:val="EndnoteText"/>
      </w:pPr>
      <w:r>
        <w:rPr>
          <w:rStyle w:val="EndnoteReference"/>
        </w:rPr>
        <w:endnoteRef/>
      </w:r>
      <w:r>
        <w:t xml:space="preserve"> </w:t>
      </w:r>
      <w:hyperlink r:id="rId7" w:history="1">
        <w:r w:rsidR="00450C72" w:rsidRPr="00B9072C">
          <w:rPr>
            <w:rStyle w:val="Hyperlink"/>
          </w:rPr>
          <w:t>http://www.1wellbrock.org/Tony'%20Corner/Women%20and%20Wesley.htm</w:t>
        </w:r>
      </w:hyperlink>
      <w:r w:rsidR="00C16381">
        <w:t>.  “Women and Wesley’s Times.”</w:t>
      </w:r>
    </w:p>
    <w:p w14:paraId="387EFF3A" w14:textId="5418B986" w:rsidR="00450C72" w:rsidRDefault="00450C72" w:rsidP="00E46222">
      <w:pPr>
        <w:pStyle w:val="EndnoteText"/>
      </w:pPr>
    </w:p>
  </w:endnote>
  <w:endnote w:id="36">
    <w:p w14:paraId="4C753959" w14:textId="77777777" w:rsidR="003A1269" w:rsidRDefault="003A1269" w:rsidP="003A1269">
      <w:pPr>
        <w:pStyle w:val="EndnoteText"/>
      </w:pPr>
      <w:r>
        <w:rPr>
          <w:rStyle w:val="EndnoteReference"/>
        </w:rPr>
        <w:endnoteRef/>
      </w:r>
      <w:r>
        <w:t xml:space="preserve"> </w:t>
      </w:r>
      <w:r w:rsidRPr="00450C72">
        <w:t>TheAsbtlryJotirnaI61/2:7-11 © 2006 Asbury Theological Seminary</w:t>
      </w:r>
      <w:r>
        <w:t xml:space="preserve"> p.8</w:t>
      </w:r>
    </w:p>
  </w:endnote>
  <w:endnote w:id="37">
    <w:p w14:paraId="1F04DD77" w14:textId="552F16A4" w:rsidR="00C16381" w:rsidRDefault="00C16381">
      <w:pPr>
        <w:pStyle w:val="EndnoteText"/>
      </w:pPr>
      <w:r>
        <w:rPr>
          <w:rStyle w:val="EndnoteReference"/>
        </w:rPr>
        <w:endnoteRef/>
      </w:r>
      <w:r>
        <w:t xml:space="preserve"> </w:t>
      </w:r>
      <w:r w:rsidRPr="00C16381">
        <w:t>http://www.1wellbrock.org/Tony%27%20Corner/Women%20and%20Wesley.htm</w:t>
      </w:r>
    </w:p>
  </w:endnote>
  <w:endnote w:id="38">
    <w:p w14:paraId="575E195F" w14:textId="4BFEC53B" w:rsidR="008455D0" w:rsidRDefault="008455D0">
      <w:pPr>
        <w:pStyle w:val="EndnoteText"/>
      </w:pPr>
      <w:r>
        <w:rPr>
          <w:rStyle w:val="EndnoteReference"/>
        </w:rPr>
        <w:endnoteRef/>
      </w:r>
      <w:r>
        <w:t xml:space="preserve"> </w:t>
      </w:r>
      <w:hyperlink r:id="rId8" w:history="1">
        <w:r w:rsidR="00B86149" w:rsidRPr="00B9072C">
          <w:rPr>
            <w:rStyle w:val="Hyperlink"/>
          </w:rPr>
          <w:t>http://place.asburyseminary.edu/cgi/viewcontent.cgi?article=1080&amp;context=asburyjournal</w:t>
        </w:r>
      </w:hyperlink>
      <w:r w:rsidR="00B86149">
        <w:t xml:space="preserve"> </w:t>
      </w:r>
    </w:p>
  </w:endnote>
  <w:endnote w:id="39">
    <w:p w14:paraId="4A6D92F5" w14:textId="30D556A5" w:rsidR="00931D96" w:rsidRDefault="00931D96">
      <w:pPr>
        <w:pStyle w:val="EndnoteText"/>
      </w:pPr>
      <w:r>
        <w:rPr>
          <w:rStyle w:val="EndnoteReference"/>
        </w:rPr>
        <w:endnoteRef/>
      </w:r>
      <w: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E8AD4" w14:textId="77777777" w:rsidR="007967B6" w:rsidRDefault="007967B6" w:rsidP="008D509E">
      <w:pPr>
        <w:spacing w:after="0" w:line="240" w:lineRule="auto"/>
      </w:pPr>
      <w:r>
        <w:separator/>
      </w:r>
    </w:p>
  </w:footnote>
  <w:footnote w:type="continuationSeparator" w:id="0">
    <w:p w14:paraId="692455D6" w14:textId="77777777" w:rsidR="007967B6" w:rsidRDefault="007967B6" w:rsidP="008D509E">
      <w:pPr>
        <w:spacing w:after="0" w:line="240" w:lineRule="auto"/>
      </w:pPr>
      <w:r>
        <w:continuationSeparator/>
      </w:r>
    </w:p>
  </w:footnote>
  <w:footnote w:type="continuationNotice" w:id="1">
    <w:p w14:paraId="6FBA6C25" w14:textId="77777777" w:rsidR="005074DD" w:rsidRDefault="005074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E752D"/>
    <w:multiLevelType w:val="multilevel"/>
    <w:tmpl w:val="4102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indy Stupnik">
    <w15:presenceInfo w15:providerId="Windows Live" w15:userId="97a4fd8924f53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84"/>
    <w:rsid w:val="00040AF2"/>
    <w:rsid w:val="00041CBC"/>
    <w:rsid w:val="000A21A1"/>
    <w:rsid w:val="000A2374"/>
    <w:rsid w:val="000B1D20"/>
    <w:rsid w:val="000B6113"/>
    <w:rsid w:val="000D2339"/>
    <w:rsid w:val="000E63B9"/>
    <w:rsid w:val="001009FC"/>
    <w:rsid w:val="0011007B"/>
    <w:rsid w:val="0012247C"/>
    <w:rsid w:val="00147CB4"/>
    <w:rsid w:val="00153B53"/>
    <w:rsid w:val="00162323"/>
    <w:rsid w:val="0016466F"/>
    <w:rsid w:val="0017026C"/>
    <w:rsid w:val="001815F0"/>
    <w:rsid w:val="00197276"/>
    <w:rsid w:val="001A0B2A"/>
    <w:rsid w:val="001B4D16"/>
    <w:rsid w:val="001B6BAF"/>
    <w:rsid w:val="001D543A"/>
    <w:rsid w:val="001E7A74"/>
    <w:rsid w:val="001F2EA2"/>
    <w:rsid w:val="00200697"/>
    <w:rsid w:val="0021467C"/>
    <w:rsid w:val="00215D48"/>
    <w:rsid w:val="00217070"/>
    <w:rsid w:val="002267F1"/>
    <w:rsid w:val="00237B29"/>
    <w:rsid w:val="00237B4E"/>
    <w:rsid w:val="00237F12"/>
    <w:rsid w:val="00257FCD"/>
    <w:rsid w:val="0027278B"/>
    <w:rsid w:val="00273005"/>
    <w:rsid w:val="002764AE"/>
    <w:rsid w:val="00280250"/>
    <w:rsid w:val="00287E1B"/>
    <w:rsid w:val="00293C1D"/>
    <w:rsid w:val="00295FDA"/>
    <w:rsid w:val="002A1CA0"/>
    <w:rsid w:val="002A2B95"/>
    <w:rsid w:val="002D1CE3"/>
    <w:rsid w:val="002D27EB"/>
    <w:rsid w:val="002D2BBC"/>
    <w:rsid w:val="002E67D5"/>
    <w:rsid w:val="002E7E73"/>
    <w:rsid w:val="00304D87"/>
    <w:rsid w:val="003132C2"/>
    <w:rsid w:val="003203D9"/>
    <w:rsid w:val="00322573"/>
    <w:rsid w:val="00330757"/>
    <w:rsid w:val="00345934"/>
    <w:rsid w:val="00376CE5"/>
    <w:rsid w:val="003A1269"/>
    <w:rsid w:val="003A2E65"/>
    <w:rsid w:val="003A756E"/>
    <w:rsid w:val="003C3FE4"/>
    <w:rsid w:val="003C67E9"/>
    <w:rsid w:val="003E7B4B"/>
    <w:rsid w:val="00416AAD"/>
    <w:rsid w:val="00435D2B"/>
    <w:rsid w:val="00441CBE"/>
    <w:rsid w:val="004421AC"/>
    <w:rsid w:val="00447BB0"/>
    <w:rsid w:val="00450C72"/>
    <w:rsid w:val="00452132"/>
    <w:rsid w:val="00454E84"/>
    <w:rsid w:val="00456B17"/>
    <w:rsid w:val="004618DF"/>
    <w:rsid w:val="00467DB6"/>
    <w:rsid w:val="0049060B"/>
    <w:rsid w:val="004A76A4"/>
    <w:rsid w:val="004A7CC4"/>
    <w:rsid w:val="004B1F4C"/>
    <w:rsid w:val="004D6678"/>
    <w:rsid w:val="004D748F"/>
    <w:rsid w:val="004E3587"/>
    <w:rsid w:val="004F0202"/>
    <w:rsid w:val="005010B5"/>
    <w:rsid w:val="005050D2"/>
    <w:rsid w:val="005074DD"/>
    <w:rsid w:val="005076CB"/>
    <w:rsid w:val="00526542"/>
    <w:rsid w:val="00535F3D"/>
    <w:rsid w:val="005625B4"/>
    <w:rsid w:val="005736F8"/>
    <w:rsid w:val="005815F1"/>
    <w:rsid w:val="005933AC"/>
    <w:rsid w:val="005A2C3A"/>
    <w:rsid w:val="005A4898"/>
    <w:rsid w:val="005C4E44"/>
    <w:rsid w:val="006043C0"/>
    <w:rsid w:val="0061752F"/>
    <w:rsid w:val="00626A4B"/>
    <w:rsid w:val="00635D27"/>
    <w:rsid w:val="00636BDA"/>
    <w:rsid w:val="00640D91"/>
    <w:rsid w:val="006502AE"/>
    <w:rsid w:val="00661B0A"/>
    <w:rsid w:val="006649E1"/>
    <w:rsid w:val="00697F9D"/>
    <w:rsid w:val="006B1363"/>
    <w:rsid w:val="006B1658"/>
    <w:rsid w:val="006E341B"/>
    <w:rsid w:val="007067D0"/>
    <w:rsid w:val="00721054"/>
    <w:rsid w:val="007313A6"/>
    <w:rsid w:val="007467AD"/>
    <w:rsid w:val="00747AC8"/>
    <w:rsid w:val="00777EAB"/>
    <w:rsid w:val="00785F63"/>
    <w:rsid w:val="00790F91"/>
    <w:rsid w:val="007967B6"/>
    <w:rsid w:val="007B08FB"/>
    <w:rsid w:val="007C6134"/>
    <w:rsid w:val="007C63D5"/>
    <w:rsid w:val="007D0BEC"/>
    <w:rsid w:val="007E3E87"/>
    <w:rsid w:val="007F12F7"/>
    <w:rsid w:val="00813184"/>
    <w:rsid w:val="00830352"/>
    <w:rsid w:val="0084534B"/>
    <w:rsid w:val="008455D0"/>
    <w:rsid w:val="008633E2"/>
    <w:rsid w:val="008903CC"/>
    <w:rsid w:val="00892F6B"/>
    <w:rsid w:val="008A2C92"/>
    <w:rsid w:val="008A73BF"/>
    <w:rsid w:val="008B1832"/>
    <w:rsid w:val="008B6ED2"/>
    <w:rsid w:val="008D10D2"/>
    <w:rsid w:val="008D509E"/>
    <w:rsid w:val="008D57B0"/>
    <w:rsid w:val="008D6BCB"/>
    <w:rsid w:val="008E0691"/>
    <w:rsid w:val="008E1AC0"/>
    <w:rsid w:val="008F6D5F"/>
    <w:rsid w:val="00931D96"/>
    <w:rsid w:val="009451A4"/>
    <w:rsid w:val="009456C3"/>
    <w:rsid w:val="009521BF"/>
    <w:rsid w:val="0099209A"/>
    <w:rsid w:val="00993A01"/>
    <w:rsid w:val="0099597F"/>
    <w:rsid w:val="009A7B87"/>
    <w:rsid w:val="009B1ACC"/>
    <w:rsid w:val="009C04DF"/>
    <w:rsid w:val="009C5F48"/>
    <w:rsid w:val="009D7B74"/>
    <w:rsid w:val="009E12C0"/>
    <w:rsid w:val="009F04CE"/>
    <w:rsid w:val="00A04735"/>
    <w:rsid w:val="00A10D7F"/>
    <w:rsid w:val="00A11FA8"/>
    <w:rsid w:val="00A2359D"/>
    <w:rsid w:val="00A340A6"/>
    <w:rsid w:val="00A46454"/>
    <w:rsid w:val="00A54F35"/>
    <w:rsid w:val="00A617F7"/>
    <w:rsid w:val="00A71D71"/>
    <w:rsid w:val="00A84738"/>
    <w:rsid w:val="00A871CF"/>
    <w:rsid w:val="00AB2D28"/>
    <w:rsid w:val="00AC0590"/>
    <w:rsid w:val="00AF5B10"/>
    <w:rsid w:val="00B27E3B"/>
    <w:rsid w:val="00B32118"/>
    <w:rsid w:val="00B44DCC"/>
    <w:rsid w:val="00B54EA7"/>
    <w:rsid w:val="00B639BA"/>
    <w:rsid w:val="00B64681"/>
    <w:rsid w:val="00B67CB9"/>
    <w:rsid w:val="00B747D2"/>
    <w:rsid w:val="00B74F0F"/>
    <w:rsid w:val="00B86149"/>
    <w:rsid w:val="00B94823"/>
    <w:rsid w:val="00BA63BA"/>
    <w:rsid w:val="00BB0B8E"/>
    <w:rsid w:val="00BB2680"/>
    <w:rsid w:val="00BB3C63"/>
    <w:rsid w:val="00BC1D09"/>
    <w:rsid w:val="00BC1EC0"/>
    <w:rsid w:val="00BE236B"/>
    <w:rsid w:val="00BF7B02"/>
    <w:rsid w:val="00C027FA"/>
    <w:rsid w:val="00C03FCC"/>
    <w:rsid w:val="00C10AED"/>
    <w:rsid w:val="00C16381"/>
    <w:rsid w:val="00C5078C"/>
    <w:rsid w:val="00C7025A"/>
    <w:rsid w:val="00CA31E3"/>
    <w:rsid w:val="00CB11F4"/>
    <w:rsid w:val="00CB7F5C"/>
    <w:rsid w:val="00CD64ED"/>
    <w:rsid w:val="00D20241"/>
    <w:rsid w:val="00D239A3"/>
    <w:rsid w:val="00D23A98"/>
    <w:rsid w:val="00D43B98"/>
    <w:rsid w:val="00D5171D"/>
    <w:rsid w:val="00D541C4"/>
    <w:rsid w:val="00D65802"/>
    <w:rsid w:val="00D77FD3"/>
    <w:rsid w:val="00DC77BC"/>
    <w:rsid w:val="00DD0716"/>
    <w:rsid w:val="00DD1282"/>
    <w:rsid w:val="00E00BC2"/>
    <w:rsid w:val="00E174F3"/>
    <w:rsid w:val="00E2337C"/>
    <w:rsid w:val="00E371EF"/>
    <w:rsid w:val="00E46222"/>
    <w:rsid w:val="00E4630C"/>
    <w:rsid w:val="00E5252F"/>
    <w:rsid w:val="00E73CAD"/>
    <w:rsid w:val="00E75EC9"/>
    <w:rsid w:val="00E921A1"/>
    <w:rsid w:val="00E95B0B"/>
    <w:rsid w:val="00EA20D0"/>
    <w:rsid w:val="00EA7AEA"/>
    <w:rsid w:val="00EB15F2"/>
    <w:rsid w:val="00EB2638"/>
    <w:rsid w:val="00EB2D11"/>
    <w:rsid w:val="00EB7932"/>
    <w:rsid w:val="00ED1EE3"/>
    <w:rsid w:val="00EE29C2"/>
    <w:rsid w:val="00EF610D"/>
    <w:rsid w:val="00F03D1C"/>
    <w:rsid w:val="00F058CD"/>
    <w:rsid w:val="00F07037"/>
    <w:rsid w:val="00F100AE"/>
    <w:rsid w:val="00F32F01"/>
    <w:rsid w:val="00F37424"/>
    <w:rsid w:val="00F41529"/>
    <w:rsid w:val="00F447F8"/>
    <w:rsid w:val="00F62849"/>
    <w:rsid w:val="00F835EC"/>
    <w:rsid w:val="00F863AC"/>
    <w:rsid w:val="00F907F1"/>
    <w:rsid w:val="00F94023"/>
    <w:rsid w:val="00F96265"/>
    <w:rsid w:val="00F97F81"/>
    <w:rsid w:val="00FC2B63"/>
    <w:rsid w:val="00FF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0A45"/>
  <w15:chartTrackingRefBased/>
  <w15:docId w15:val="{0D1A1BD0-5A28-4C20-8030-21B27CE1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A2C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3BA"/>
    <w:pPr>
      <w:spacing w:after="0" w:line="240" w:lineRule="auto"/>
    </w:pPr>
    <w:rPr>
      <w:rFonts w:ascii="Calibri" w:hAnsi="Calibri" w:cs="Calibri"/>
    </w:rPr>
  </w:style>
  <w:style w:type="paragraph" w:styleId="EndnoteText">
    <w:name w:val="endnote text"/>
    <w:basedOn w:val="Normal"/>
    <w:link w:val="EndnoteTextChar"/>
    <w:uiPriority w:val="99"/>
    <w:semiHidden/>
    <w:unhideWhenUsed/>
    <w:rsid w:val="008D50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509E"/>
    <w:rPr>
      <w:sz w:val="20"/>
      <w:szCs w:val="20"/>
    </w:rPr>
  </w:style>
  <w:style w:type="character" w:styleId="EndnoteReference">
    <w:name w:val="endnote reference"/>
    <w:basedOn w:val="DefaultParagraphFont"/>
    <w:uiPriority w:val="99"/>
    <w:semiHidden/>
    <w:unhideWhenUsed/>
    <w:rsid w:val="008D509E"/>
    <w:rPr>
      <w:vertAlign w:val="superscript"/>
    </w:rPr>
  </w:style>
  <w:style w:type="paragraph" w:styleId="HTMLPreformatted">
    <w:name w:val="HTML Preformatted"/>
    <w:basedOn w:val="Normal"/>
    <w:link w:val="HTMLPreformattedChar"/>
    <w:uiPriority w:val="99"/>
    <w:semiHidden/>
    <w:unhideWhenUsed/>
    <w:rsid w:val="00BB0B8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urier New"/>
      <w:color w:val="333333"/>
      <w:sz w:val="20"/>
      <w:szCs w:val="20"/>
    </w:rPr>
  </w:style>
  <w:style w:type="character" w:customStyle="1" w:styleId="HTMLPreformattedChar">
    <w:name w:val="HTML Preformatted Char"/>
    <w:basedOn w:val="DefaultParagraphFont"/>
    <w:link w:val="HTMLPreformatted"/>
    <w:uiPriority w:val="99"/>
    <w:semiHidden/>
    <w:rsid w:val="00BB0B8E"/>
    <w:rPr>
      <w:rFonts w:ascii="Consolas" w:eastAsia="Times New Roman" w:hAnsi="Consolas" w:cs="Courier New"/>
      <w:color w:val="333333"/>
      <w:sz w:val="20"/>
      <w:szCs w:val="20"/>
      <w:shd w:val="clear" w:color="auto" w:fill="F5F5F5"/>
    </w:rPr>
  </w:style>
  <w:style w:type="character" w:styleId="Emphasis">
    <w:name w:val="Emphasis"/>
    <w:basedOn w:val="DefaultParagraphFont"/>
    <w:uiPriority w:val="20"/>
    <w:qFormat/>
    <w:rsid w:val="00BB0B8E"/>
    <w:rPr>
      <w:b/>
      <w:bCs/>
      <w:i w:val="0"/>
      <w:iCs w:val="0"/>
    </w:rPr>
  </w:style>
  <w:style w:type="character" w:customStyle="1" w:styleId="st1">
    <w:name w:val="st1"/>
    <w:basedOn w:val="DefaultParagraphFont"/>
    <w:rsid w:val="00BB0B8E"/>
  </w:style>
  <w:style w:type="character" w:styleId="Hyperlink">
    <w:name w:val="Hyperlink"/>
    <w:basedOn w:val="DefaultParagraphFont"/>
    <w:uiPriority w:val="99"/>
    <w:unhideWhenUsed/>
    <w:rsid w:val="009B1ACC"/>
    <w:rPr>
      <w:strike w:val="0"/>
      <w:dstrike w:val="0"/>
      <w:color w:val="1166A8"/>
      <w:u w:val="none"/>
      <w:effect w:val="none"/>
      <w:shd w:val="clear" w:color="auto" w:fill="auto"/>
    </w:rPr>
  </w:style>
  <w:style w:type="character" w:customStyle="1" w:styleId="reference-text">
    <w:name w:val="reference-text"/>
    <w:basedOn w:val="DefaultParagraphFont"/>
    <w:rsid w:val="00F62849"/>
  </w:style>
  <w:style w:type="character" w:customStyle="1" w:styleId="Heading1Char">
    <w:name w:val="Heading 1 Char"/>
    <w:basedOn w:val="DefaultParagraphFont"/>
    <w:link w:val="Heading1"/>
    <w:uiPriority w:val="9"/>
    <w:rsid w:val="005A2C3A"/>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5076CB"/>
    <w:rPr>
      <w:i/>
      <w:iCs/>
    </w:rPr>
  </w:style>
  <w:style w:type="character" w:styleId="UnresolvedMention">
    <w:name w:val="Unresolved Mention"/>
    <w:basedOn w:val="DefaultParagraphFont"/>
    <w:uiPriority w:val="99"/>
    <w:semiHidden/>
    <w:unhideWhenUsed/>
    <w:rsid w:val="008E0691"/>
    <w:rPr>
      <w:color w:val="808080"/>
      <w:shd w:val="clear" w:color="auto" w:fill="E6E6E6"/>
    </w:rPr>
  </w:style>
  <w:style w:type="paragraph" w:styleId="Header">
    <w:name w:val="header"/>
    <w:basedOn w:val="Normal"/>
    <w:link w:val="HeaderChar"/>
    <w:uiPriority w:val="99"/>
    <w:semiHidden/>
    <w:unhideWhenUsed/>
    <w:rsid w:val="005074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74DD"/>
  </w:style>
  <w:style w:type="paragraph" w:styleId="Footer">
    <w:name w:val="footer"/>
    <w:basedOn w:val="Normal"/>
    <w:link w:val="FooterChar"/>
    <w:uiPriority w:val="99"/>
    <w:semiHidden/>
    <w:unhideWhenUsed/>
    <w:rsid w:val="005074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7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69786">
      <w:bodyDiv w:val="1"/>
      <w:marLeft w:val="0"/>
      <w:marRight w:val="0"/>
      <w:marTop w:val="0"/>
      <w:marBottom w:val="0"/>
      <w:divBdr>
        <w:top w:val="none" w:sz="0" w:space="0" w:color="auto"/>
        <w:left w:val="none" w:sz="0" w:space="0" w:color="auto"/>
        <w:bottom w:val="none" w:sz="0" w:space="0" w:color="auto"/>
        <w:right w:val="none" w:sz="0" w:space="0" w:color="auto"/>
      </w:divBdr>
      <w:divsChild>
        <w:div w:id="1768115532">
          <w:marLeft w:val="0"/>
          <w:marRight w:val="0"/>
          <w:marTop w:val="0"/>
          <w:marBottom w:val="0"/>
          <w:divBdr>
            <w:top w:val="none" w:sz="0" w:space="0" w:color="auto"/>
            <w:left w:val="none" w:sz="0" w:space="0" w:color="auto"/>
            <w:bottom w:val="none" w:sz="0" w:space="0" w:color="auto"/>
            <w:right w:val="none" w:sz="0" w:space="0" w:color="auto"/>
          </w:divBdr>
          <w:divsChild>
            <w:div w:id="13715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4745">
      <w:bodyDiv w:val="1"/>
      <w:marLeft w:val="0"/>
      <w:marRight w:val="0"/>
      <w:marTop w:val="0"/>
      <w:marBottom w:val="0"/>
      <w:divBdr>
        <w:top w:val="none" w:sz="0" w:space="0" w:color="auto"/>
        <w:left w:val="none" w:sz="0" w:space="0" w:color="auto"/>
        <w:bottom w:val="none" w:sz="0" w:space="0" w:color="auto"/>
        <w:right w:val="none" w:sz="0" w:space="0" w:color="auto"/>
      </w:divBdr>
      <w:divsChild>
        <w:div w:id="714351849">
          <w:marLeft w:val="0"/>
          <w:marRight w:val="0"/>
          <w:marTop w:val="0"/>
          <w:marBottom w:val="0"/>
          <w:divBdr>
            <w:top w:val="none" w:sz="0" w:space="0" w:color="auto"/>
            <w:left w:val="none" w:sz="0" w:space="0" w:color="auto"/>
            <w:bottom w:val="none" w:sz="0" w:space="0" w:color="auto"/>
            <w:right w:val="none" w:sz="0" w:space="0" w:color="auto"/>
          </w:divBdr>
          <w:divsChild>
            <w:div w:id="13342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28431">
      <w:bodyDiv w:val="1"/>
      <w:marLeft w:val="0"/>
      <w:marRight w:val="0"/>
      <w:marTop w:val="0"/>
      <w:marBottom w:val="0"/>
      <w:divBdr>
        <w:top w:val="none" w:sz="0" w:space="0" w:color="auto"/>
        <w:left w:val="none" w:sz="0" w:space="0" w:color="auto"/>
        <w:bottom w:val="none" w:sz="0" w:space="0" w:color="auto"/>
        <w:right w:val="none" w:sz="0" w:space="0" w:color="auto"/>
      </w:divBdr>
      <w:divsChild>
        <w:div w:id="672145037">
          <w:marLeft w:val="0"/>
          <w:marRight w:val="0"/>
          <w:marTop w:val="0"/>
          <w:marBottom w:val="0"/>
          <w:divBdr>
            <w:top w:val="single" w:sz="6" w:space="0" w:color="EBEBEB"/>
            <w:left w:val="none" w:sz="0" w:space="0" w:color="auto"/>
            <w:bottom w:val="none" w:sz="0" w:space="0" w:color="auto"/>
            <w:right w:val="none" w:sz="0" w:space="0" w:color="auto"/>
          </w:divBdr>
          <w:divsChild>
            <w:div w:id="2027519343">
              <w:marLeft w:val="0"/>
              <w:marRight w:val="0"/>
              <w:marTop w:val="0"/>
              <w:marBottom w:val="0"/>
              <w:divBdr>
                <w:top w:val="none" w:sz="0" w:space="0" w:color="auto"/>
                <w:left w:val="none" w:sz="0" w:space="0" w:color="auto"/>
                <w:bottom w:val="none" w:sz="0" w:space="0" w:color="auto"/>
                <w:right w:val="none" w:sz="0" w:space="0" w:color="auto"/>
              </w:divBdr>
              <w:divsChild>
                <w:div w:id="164321409">
                  <w:marLeft w:val="0"/>
                  <w:marRight w:val="0"/>
                  <w:marTop w:val="0"/>
                  <w:marBottom w:val="0"/>
                  <w:divBdr>
                    <w:top w:val="none" w:sz="0" w:space="0" w:color="auto"/>
                    <w:left w:val="none" w:sz="0" w:space="0" w:color="auto"/>
                    <w:bottom w:val="none" w:sz="0" w:space="0" w:color="auto"/>
                    <w:right w:val="none" w:sz="0" w:space="0" w:color="auto"/>
                  </w:divBdr>
                  <w:divsChild>
                    <w:div w:id="1977946347">
                      <w:marLeft w:val="0"/>
                      <w:marRight w:val="0"/>
                      <w:marTop w:val="630"/>
                      <w:marBottom w:val="0"/>
                      <w:divBdr>
                        <w:top w:val="single" w:sz="12" w:space="0" w:color="auto"/>
                        <w:left w:val="none" w:sz="0" w:space="0" w:color="auto"/>
                        <w:bottom w:val="none" w:sz="0" w:space="0" w:color="auto"/>
                        <w:right w:val="none" w:sz="0" w:space="0" w:color="auto"/>
                      </w:divBdr>
                      <w:divsChild>
                        <w:div w:id="904534631">
                          <w:marLeft w:val="0"/>
                          <w:marRight w:val="0"/>
                          <w:marTop w:val="0"/>
                          <w:marBottom w:val="0"/>
                          <w:divBdr>
                            <w:top w:val="none" w:sz="0" w:space="0" w:color="auto"/>
                            <w:left w:val="none" w:sz="0" w:space="0" w:color="auto"/>
                            <w:bottom w:val="none" w:sz="0" w:space="0" w:color="auto"/>
                            <w:right w:val="none" w:sz="0" w:space="0" w:color="auto"/>
                          </w:divBdr>
                          <w:divsChild>
                            <w:div w:id="1848981559">
                              <w:marLeft w:val="0"/>
                              <w:marRight w:val="150"/>
                              <w:marTop w:val="0"/>
                              <w:marBottom w:val="90"/>
                              <w:divBdr>
                                <w:top w:val="none" w:sz="0" w:space="0" w:color="auto"/>
                                <w:left w:val="none" w:sz="0" w:space="0" w:color="auto"/>
                                <w:bottom w:val="none" w:sz="0" w:space="0" w:color="auto"/>
                                <w:right w:val="none" w:sz="0" w:space="0" w:color="auto"/>
                              </w:divBdr>
                              <w:divsChild>
                                <w:div w:id="115746071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313613">
      <w:bodyDiv w:val="1"/>
      <w:marLeft w:val="0"/>
      <w:marRight w:val="0"/>
      <w:marTop w:val="0"/>
      <w:marBottom w:val="0"/>
      <w:divBdr>
        <w:top w:val="none" w:sz="0" w:space="0" w:color="auto"/>
        <w:left w:val="none" w:sz="0" w:space="0" w:color="auto"/>
        <w:bottom w:val="none" w:sz="0" w:space="0" w:color="auto"/>
        <w:right w:val="none" w:sz="0" w:space="0" w:color="auto"/>
      </w:divBdr>
    </w:div>
    <w:div w:id="1332023828">
      <w:bodyDiv w:val="1"/>
      <w:marLeft w:val="0"/>
      <w:marRight w:val="0"/>
      <w:marTop w:val="0"/>
      <w:marBottom w:val="0"/>
      <w:divBdr>
        <w:top w:val="none" w:sz="0" w:space="0" w:color="auto"/>
        <w:left w:val="none" w:sz="0" w:space="0" w:color="auto"/>
        <w:bottom w:val="none" w:sz="0" w:space="0" w:color="auto"/>
        <w:right w:val="none" w:sz="0" w:space="0" w:color="auto"/>
      </w:divBdr>
      <w:divsChild>
        <w:div w:id="913932039">
          <w:marLeft w:val="0"/>
          <w:marRight w:val="0"/>
          <w:marTop w:val="0"/>
          <w:marBottom w:val="0"/>
          <w:divBdr>
            <w:top w:val="none" w:sz="0" w:space="0" w:color="auto"/>
            <w:left w:val="none" w:sz="0" w:space="0" w:color="auto"/>
            <w:bottom w:val="none" w:sz="0" w:space="0" w:color="auto"/>
            <w:right w:val="none" w:sz="0" w:space="0" w:color="auto"/>
          </w:divBdr>
          <w:divsChild>
            <w:div w:id="1815026054">
              <w:marLeft w:val="0"/>
              <w:marRight w:val="0"/>
              <w:marTop w:val="0"/>
              <w:marBottom w:val="0"/>
              <w:divBdr>
                <w:top w:val="none" w:sz="0" w:space="0" w:color="auto"/>
                <w:left w:val="none" w:sz="0" w:space="0" w:color="auto"/>
                <w:bottom w:val="none" w:sz="0" w:space="0" w:color="auto"/>
                <w:right w:val="none" w:sz="0" w:space="0" w:color="auto"/>
              </w:divBdr>
              <w:divsChild>
                <w:div w:id="214699522">
                  <w:marLeft w:val="0"/>
                  <w:marRight w:val="0"/>
                  <w:marTop w:val="0"/>
                  <w:marBottom w:val="0"/>
                  <w:divBdr>
                    <w:top w:val="none" w:sz="0" w:space="0" w:color="auto"/>
                    <w:left w:val="none" w:sz="0" w:space="0" w:color="auto"/>
                    <w:bottom w:val="none" w:sz="0" w:space="0" w:color="auto"/>
                    <w:right w:val="none" w:sz="0" w:space="0" w:color="auto"/>
                  </w:divBdr>
                  <w:divsChild>
                    <w:div w:id="463936257">
                      <w:marLeft w:val="0"/>
                      <w:marRight w:val="0"/>
                      <w:marTop w:val="45"/>
                      <w:marBottom w:val="0"/>
                      <w:divBdr>
                        <w:top w:val="none" w:sz="0" w:space="0" w:color="auto"/>
                        <w:left w:val="none" w:sz="0" w:space="0" w:color="auto"/>
                        <w:bottom w:val="none" w:sz="0" w:space="0" w:color="auto"/>
                        <w:right w:val="none" w:sz="0" w:space="0" w:color="auto"/>
                      </w:divBdr>
                      <w:divsChild>
                        <w:div w:id="1581062280">
                          <w:marLeft w:val="0"/>
                          <w:marRight w:val="0"/>
                          <w:marTop w:val="0"/>
                          <w:marBottom w:val="0"/>
                          <w:divBdr>
                            <w:top w:val="none" w:sz="0" w:space="0" w:color="auto"/>
                            <w:left w:val="none" w:sz="0" w:space="0" w:color="auto"/>
                            <w:bottom w:val="none" w:sz="0" w:space="0" w:color="auto"/>
                            <w:right w:val="none" w:sz="0" w:space="0" w:color="auto"/>
                          </w:divBdr>
                          <w:divsChild>
                            <w:div w:id="1171143673">
                              <w:marLeft w:val="2070"/>
                              <w:marRight w:val="3810"/>
                              <w:marTop w:val="0"/>
                              <w:marBottom w:val="0"/>
                              <w:divBdr>
                                <w:top w:val="none" w:sz="0" w:space="0" w:color="auto"/>
                                <w:left w:val="none" w:sz="0" w:space="0" w:color="auto"/>
                                <w:bottom w:val="none" w:sz="0" w:space="0" w:color="auto"/>
                                <w:right w:val="none" w:sz="0" w:space="0" w:color="auto"/>
                              </w:divBdr>
                              <w:divsChild>
                                <w:div w:id="203912355">
                                  <w:marLeft w:val="0"/>
                                  <w:marRight w:val="0"/>
                                  <w:marTop w:val="0"/>
                                  <w:marBottom w:val="0"/>
                                  <w:divBdr>
                                    <w:top w:val="none" w:sz="0" w:space="0" w:color="auto"/>
                                    <w:left w:val="none" w:sz="0" w:space="0" w:color="auto"/>
                                    <w:bottom w:val="none" w:sz="0" w:space="0" w:color="auto"/>
                                    <w:right w:val="none" w:sz="0" w:space="0" w:color="auto"/>
                                  </w:divBdr>
                                  <w:divsChild>
                                    <w:div w:id="1983340120">
                                      <w:marLeft w:val="0"/>
                                      <w:marRight w:val="0"/>
                                      <w:marTop w:val="0"/>
                                      <w:marBottom w:val="0"/>
                                      <w:divBdr>
                                        <w:top w:val="none" w:sz="0" w:space="0" w:color="auto"/>
                                        <w:left w:val="none" w:sz="0" w:space="0" w:color="auto"/>
                                        <w:bottom w:val="none" w:sz="0" w:space="0" w:color="auto"/>
                                        <w:right w:val="none" w:sz="0" w:space="0" w:color="auto"/>
                                      </w:divBdr>
                                      <w:divsChild>
                                        <w:div w:id="799611111">
                                          <w:marLeft w:val="0"/>
                                          <w:marRight w:val="0"/>
                                          <w:marTop w:val="0"/>
                                          <w:marBottom w:val="0"/>
                                          <w:divBdr>
                                            <w:top w:val="none" w:sz="0" w:space="0" w:color="auto"/>
                                            <w:left w:val="none" w:sz="0" w:space="0" w:color="auto"/>
                                            <w:bottom w:val="none" w:sz="0" w:space="0" w:color="auto"/>
                                            <w:right w:val="none" w:sz="0" w:space="0" w:color="auto"/>
                                          </w:divBdr>
                                          <w:divsChild>
                                            <w:div w:id="1506550851">
                                              <w:marLeft w:val="0"/>
                                              <w:marRight w:val="0"/>
                                              <w:marTop w:val="90"/>
                                              <w:marBottom w:val="0"/>
                                              <w:divBdr>
                                                <w:top w:val="none" w:sz="0" w:space="0" w:color="auto"/>
                                                <w:left w:val="none" w:sz="0" w:space="0" w:color="auto"/>
                                                <w:bottom w:val="none" w:sz="0" w:space="0" w:color="auto"/>
                                                <w:right w:val="none" w:sz="0" w:space="0" w:color="auto"/>
                                              </w:divBdr>
                                              <w:divsChild>
                                                <w:div w:id="1290014313">
                                                  <w:marLeft w:val="0"/>
                                                  <w:marRight w:val="0"/>
                                                  <w:marTop w:val="0"/>
                                                  <w:marBottom w:val="0"/>
                                                  <w:divBdr>
                                                    <w:top w:val="none" w:sz="0" w:space="0" w:color="auto"/>
                                                    <w:left w:val="none" w:sz="0" w:space="0" w:color="auto"/>
                                                    <w:bottom w:val="none" w:sz="0" w:space="0" w:color="auto"/>
                                                    <w:right w:val="none" w:sz="0" w:space="0" w:color="auto"/>
                                                  </w:divBdr>
                                                  <w:divsChild>
                                                    <w:div w:id="1554073407">
                                                      <w:marLeft w:val="0"/>
                                                      <w:marRight w:val="0"/>
                                                      <w:marTop w:val="0"/>
                                                      <w:marBottom w:val="0"/>
                                                      <w:divBdr>
                                                        <w:top w:val="none" w:sz="0" w:space="0" w:color="auto"/>
                                                        <w:left w:val="none" w:sz="0" w:space="0" w:color="auto"/>
                                                        <w:bottom w:val="none" w:sz="0" w:space="0" w:color="auto"/>
                                                        <w:right w:val="none" w:sz="0" w:space="0" w:color="auto"/>
                                                      </w:divBdr>
                                                      <w:divsChild>
                                                        <w:div w:id="493649304">
                                                          <w:marLeft w:val="0"/>
                                                          <w:marRight w:val="0"/>
                                                          <w:marTop w:val="0"/>
                                                          <w:marBottom w:val="0"/>
                                                          <w:divBdr>
                                                            <w:top w:val="none" w:sz="0" w:space="0" w:color="auto"/>
                                                            <w:left w:val="none" w:sz="0" w:space="0" w:color="auto"/>
                                                            <w:bottom w:val="none" w:sz="0" w:space="0" w:color="auto"/>
                                                            <w:right w:val="none" w:sz="0" w:space="0" w:color="auto"/>
                                                          </w:divBdr>
                                                          <w:divsChild>
                                                            <w:div w:id="1254247340">
                                                              <w:marLeft w:val="0"/>
                                                              <w:marRight w:val="0"/>
                                                              <w:marTop w:val="0"/>
                                                              <w:marBottom w:val="390"/>
                                                              <w:divBdr>
                                                                <w:top w:val="none" w:sz="0" w:space="0" w:color="auto"/>
                                                                <w:left w:val="none" w:sz="0" w:space="0" w:color="auto"/>
                                                                <w:bottom w:val="none" w:sz="0" w:space="0" w:color="auto"/>
                                                                <w:right w:val="none" w:sz="0" w:space="0" w:color="auto"/>
                                                              </w:divBdr>
                                                              <w:divsChild>
                                                                <w:div w:id="1863089673">
                                                                  <w:marLeft w:val="0"/>
                                                                  <w:marRight w:val="0"/>
                                                                  <w:marTop w:val="0"/>
                                                                  <w:marBottom w:val="0"/>
                                                                  <w:divBdr>
                                                                    <w:top w:val="none" w:sz="0" w:space="0" w:color="auto"/>
                                                                    <w:left w:val="none" w:sz="0" w:space="0" w:color="auto"/>
                                                                    <w:bottom w:val="none" w:sz="0" w:space="0" w:color="auto"/>
                                                                    <w:right w:val="none" w:sz="0" w:space="0" w:color="auto"/>
                                                                  </w:divBdr>
                                                                  <w:divsChild>
                                                                    <w:div w:id="1882400403">
                                                                      <w:marLeft w:val="0"/>
                                                                      <w:marRight w:val="0"/>
                                                                      <w:marTop w:val="0"/>
                                                                      <w:marBottom w:val="0"/>
                                                                      <w:divBdr>
                                                                        <w:top w:val="none" w:sz="0" w:space="0" w:color="auto"/>
                                                                        <w:left w:val="none" w:sz="0" w:space="0" w:color="auto"/>
                                                                        <w:bottom w:val="none" w:sz="0" w:space="0" w:color="auto"/>
                                                                        <w:right w:val="none" w:sz="0" w:space="0" w:color="auto"/>
                                                                      </w:divBdr>
                                                                      <w:divsChild>
                                                                        <w:div w:id="1929000983">
                                                                          <w:marLeft w:val="0"/>
                                                                          <w:marRight w:val="0"/>
                                                                          <w:marTop w:val="0"/>
                                                                          <w:marBottom w:val="0"/>
                                                                          <w:divBdr>
                                                                            <w:top w:val="none" w:sz="0" w:space="0" w:color="auto"/>
                                                                            <w:left w:val="none" w:sz="0" w:space="0" w:color="auto"/>
                                                                            <w:bottom w:val="none" w:sz="0" w:space="0" w:color="auto"/>
                                                                            <w:right w:val="none" w:sz="0" w:space="0" w:color="auto"/>
                                                                          </w:divBdr>
                                                                          <w:divsChild>
                                                                            <w:div w:id="1577470714">
                                                                              <w:marLeft w:val="0"/>
                                                                              <w:marRight w:val="0"/>
                                                                              <w:marTop w:val="0"/>
                                                                              <w:marBottom w:val="0"/>
                                                                              <w:divBdr>
                                                                                <w:top w:val="none" w:sz="0" w:space="0" w:color="auto"/>
                                                                                <w:left w:val="none" w:sz="0" w:space="0" w:color="auto"/>
                                                                                <w:bottom w:val="none" w:sz="0" w:space="0" w:color="auto"/>
                                                                                <w:right w:val="none" w:sz="0" w:space="0" w:color="auto"/>
                                                                              </w:divBdr>
                                                                              <w:divsChild>
                                                                                <w:div w:id="8583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477667">
      <w:bodyDiv w:val="1"/>
      <w:marLeft w:val="0"/>
      <w:marRight w:val="0"/>
      <w:marTop w:val="0"/>
      <w:marBottom w:val="0"/>
      <w:divBdr>
        <w:top w:val="none" w:sz="0" w:space="0" w:color="auto"/>
        <w:left w:val="none" w:sz="0" w:space="0" w:color="auto"/>
        <w:bottom w:val="none" w:sz="0" w:space="0" w:color="auto"/>
        <w:right w:val="none" w:sz="0" w:space="0" w:color="auto"/>
      </w:divBdr>
      <w:divsChild>
        <w:div w:id="825248902">
          <w:marLeft w:val="0"/>
          <w:marRight w:val="0"/>
          <w:marTop w:val="0"/>
          <w:marBottom w:val="0"/>
          <w:divBdr>
            <w:top w:val="none" w:sz="0" w:space="0" w:color="auto"/>
            <w:left w:val="none" w:sz="0" w:space="0" w:color="auto"/>
            <w:bottom w:val="none" w:sz="0" w:space="0" w:color="auto"/>
            <w:right w:val="none" w:sz="0" w:space="0" w:color="auto"/>
          </w:divBdr>
        </w:div>
      </w:divsChild>
    </w:div>
    <w:div w:id="1961956165">
      <w:bodyDiv w:val="1"/>
      <w:marLeft w:val="0"/>
      <w:marRight w:val="0"/>
      <w:marTop w:val="0"/>
      <w:marBottom w:val="0"/>
      <w:divBdr>
        <w:top w:val="none" w:sz="0" w:space="0" w:color="auto"/>
        <w:left w:val="none" w:sz="0" w:space="0" w:color="auto"/>
        <w:bottom w:val="none" w:sz="0" w:space="0" w:color="auto"/>
        <w:right w:val="none" w:sz="0" w:space="0" w:color="auto"/>
      </w:divBdr>
      <w:divsChild>
        <w:div w:id="1183202475">
          <w:marLeft w:val="0"/>
          <w:marRight w:val="0"/>
          <w:marTop w:val="0"/>
          <w:marBottom w:val="0"/>
          <w:divBdr>
            <w:top w:val="none" w:sz="0" w:space="0" w:color="auto"/>
            <w:left w:val="none" w:sz="0" w:space="0" w:color="auto"/>
            <w:bottom w:val="none" w:sz="0" w:space="0" w:color="auto"/>
            <w:right w:val="none" w:sz="0" w:space="0" w:color="auto"/>
          </w:divBdr>
          <w:divsChild>
            <w:div w:id="1918786435">
              <w:marLeft w:val="0"/>
              <w:marRight w:val="0"/>
              <w:marTop w:val="0"/>
              <w:marBottom w:val="0"/>
              <w:divBdr>
                <w:top w:val="none" w:sz="0" w:space="0" w:color="auto"/>
                <w:left w:val="none" w:sz="0" w:space="0" w:color="auto"/>
                <w:bottom w:val="none" w:sz="0" w:space="0" w:color="auto"/>
                <w:right w:val="none" w:sz="0" w:space="0" w:color="auto"/>
              </w:divBdr>
              <w:divsChild>
                <w:div w:id="1102413028">
                  <w:marLeft w:val="0"/>
                  <w:marRight w:val="0"/>
                  <w:marTop w:val="0"/>
                  <w:marBottom w:val="0"/>
                  <w:divBdr>
                    <w:top w:val="none" w:sz="0" w:space="0" w:color="auto"/>
                    <w:left w:val="none" w:sz="0" w:space="0" w:color="auto"/>
                    <w:bottom w:val="single" w:sz="6" w:space="0" w:color="1D1D1D"/>
                    <w:right w:val="none" w:sz="0" w:space="0" w:color="auto"/>
                  </w:divBdr>
                  <w:divsChild>
                    <w:div w:id="20267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ew_York_University_School_of_Medicine" TargetMode="External"/><Relationship Id="rId13" Type="http://schemas.openxmlformats.org/officeDocument/2006/relationships/hyperlink" Target="http://www.quotes-inspirational.com/quotes/no/" TargetMode="External"/><Relationship Id="rId18" Type="http://schemas.openxmlformats.org/officeDocument/2006/relationships/hyperlink" Target="http://www.christianitytoday.com/history/issues/issue-82/i-received-my-commission-from-him-brother.html"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quotes-inspirational.com/quotes/minded/" TargetMode="External"/><Relationship Id="rId17" Type="http://schemas.openxmlformats.org/officeDocument/2006/relationships/hyperlink" Target="http://www.1wellbrock.org/Tony%27%20Corner/Women%20and%20Wesley.htm" TargetMode="External"/><Relationship Id="rId2" Type="http://schemas.openxmlformats.org/officeDocument/2006/relationships/numbering" Target="numbering.xml"/><Relationship Id="rId16" Type="http://schemas.openxmlformats.org/officeDocument/2006/relationships/hyperlink" Target="http://place.asburyseminary.edu/cgi/viewcontent.cgi?article=1080&amp;context=asburyjourn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otes-inspirational.com/quotes/heavenly/" TargetMode="External"/><Relationship Id="rId5" Type="http://schemas.openxmlformats.org/officeDocument/2006/relationships/webSettings" Target="webSettings.xml"/><Relationship Id="rId15" Type="http://schemas.openxmlformats.org/officeDocument/2006/relationships/hyperlink" Target="http://www.quotes-inspirational.com/quotes/good/" TargetMode="External"/><Relationship Id="rId10" Type="http://schemas.openxmlformats.org/officeDocument/2006/relationships/hyperlink" Target="http://www.quotes-inspirational.com/quotes/people/" TargetMode="External"/><Relationship Id="rId19" Type="http://schemas.openxmlformats.org/officeDocument/2006/relationships/hyperlink" Target="https://18thcenturyculture.wordpress.com/primary-sources/the-armenian-magazine/an-account-of-sarah-crosby/" TargetMode="External"/><Relationship Id="rId4" Type="http://schemas.openxmlformats.org/officeDocument/2006/relationships/settings" Target="settings.xml"/><Relationship Id="rId9" Type="http://schemas.openxmlformats.org/officeDocument/2006/relationships/hyperlink" Target="http://www.quotes-inspirational.com/quotes/some/" TargetMode="External"/><Relationship Id="rId14" Type="http://schemas.openxmlformats.org/officeDocument/2006/relationships/hyperlink" Target="http://www.quotes-inspirational.com/quotes/earthly/"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place.asburyseminary.edu/cgi/viewcontent.cgi?article=1080&amp;context=asburyjournal" TargetMode="External"/><Relationship Id="rId3" Type="http://schemas.openxmlformats.org/officeDocument/2006/relationships/hyperlink" Target="https://www.newspapers.com/image/183469737/" TargetMode="External"/><Relationship Id="rId7" Type="http://schemas.openxmlformats.org/officeDocument/2006/relationships/hyperlink" Target="http://www.1wellbrock.org/Tony'%20Corner/Women%20and%20Wesley.htm" TargetMode="External"/><Relationship Id="rId2" Type="http://schemas.openxmlformats.org/officeDocument/2006/relationships/hyperlink" Target="https://www.newspapers.com/browse/US/Minnesota/Minneapolis/Star%20Tribune_4474/1962/09/23" TargetMode="External"/><Relationship Id="rId1" Type="http://schemas.openxmlformats.org/officeDocument/2006/relationships/hyperlink" Target="https://www.newspapers.com/browse/US/Minnesota/Minneapolis/Star%20Tribune_4474" TargetMode="External"/><Relationship Id="rId6" Type="http://schemas.openxmlformats.org/officeDocument/2006/relationships/hyperlink" Target="https://ir.stonybrook.edu/jspui/bitstream/11401/60287/1/i001.pdf" TargetMode="External"/><Relationship Id="rId5" Type="http://schemas.openxmlformats.org/officeDocument/2006/relationships/hyperlink" Target="https://www.newspapers.com/US/New%20York/Elmira/Star-Gazette_3800/1910/10/26" TargetMode="External"/><Relationship Id="rId4" Type="http://schemas.openxmlformats.org/officeDocument/2006/relationships/hyperlink" Target="https://www.newspapers.com/US/New%20York/Elmira/Star-Gazette_3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A1963-A349-48C5-8B29-38AD8BAF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6</Pages>
  <Words>3033</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Stupnik</dc:creator>
  <cp:keywords/>
  <dc:description/>
  <cp:lastModifiedBy>Cindy Stupnik</cp:lastModifiedBy>
  <cp:revision>13</cp:revision>
  <dcterms:created xsi:type="dcterms:W3CDTF">2017-07-02T22:19:00Z</dcterms:created>
  <dcterms:modified xsi:type="dcterms:W3CDTF">2017-07-15T14:20:00Z</dcterms:modified>
</cp:coreProperties>
</file>